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A1C5B5" w14:textId="06F90A6F" w:rsidR="00385DA3" w:rsidRPr="00047039" w:rsidRDefault="00385DA3" w:rsidP="00385DA3">
      <w:pPr>
        <w:pStyle w:val="BodyText"/>
        <w:spacing w:after="0"/>
        <w:rPr>
          <w:rFonts w:cstheme="minorHAnsi"/>
          <w:sz w:val="28"/>
          <w:szCs w:val="28"/>
          <w:u w:val="single"/>
        </w:rPr>
      </w:pPr>
      <w:r w:rsidRPr="00047039">
        <w:rPr>
          <w:rFonts w:cstheme="minorHAnsi"/>
          <w:sz w:val="28"/>
          <w:szCs w:val="28"/>
          <w:u w:val="single"/>
        </w:rPr>
        <w:fldChar w:fldCharType="begin">
          <w:ffData>
            <w:name w:val="ApplicantName"/>
            <w:enabled/>
            <w:calcOnExit w:val="0"/>
            <w:textInput/>
          </w:ffData>
        </w:fldChar>
      </w:r>
      <w:r w:rsidRPr="00047039">
        <w:rPr>
          <w:rFonts w:cstheme="minorHAnsi"/>
          <w:sz w:val="28"/>
          <w:szCs w:val="28"/>
          <w:u w:val="single"/>
        </w:rPr>
        <w:instrText xml:space="preserve"> FORMTEXT </w:instrText>
      </w:r>
      <w:r w:rsidRPr="00047039">
        <w:rPr>
          <w:rFonts w:cstheme="minorHAnsi"/>
          <w:sz w:val="28"/>
          <w:szCs w:val="28"/>
          <w:u w:val="single"/>
        </w:rPr>
      </w:r>
      <w:r w:rsidRPr="00047039">
        <w:rPr>
          <w:rFonts w:cstheme="minorHAnsi"/>
          <w:sz w:val="28"/>
          <w:szCs w:val="28"/>
          <w:u w:val="single"/>
        </w:rPr>
        <w:fldChar w:fldCharType="separate"/>
      </w:r>
      <w:r w:rsidRPr="00047039">
        <w:rPr>
          <w:rFonts w:cstheme="minorHAnsi"/>
          <w:noProof/>
          <w:sz w:val="28"/>
          <w:szCs w:val="28"/>
          <w:u w:val="single"/>
        </w:rPr>
        <w:t> </w:t>
      </w:r>
      <w:r w:rsidRPr="00047039">
        <w:rPr>
          <w:rFonts w:cstheme="minorHAnsi"/>
          <w:noProof/>
          <w:sz w:val="28"/>
          <w:szCs w:val="28"/>
          <w:u w:val="single"/>
        </w:rPr>
        <w:t> </w:t>
      </w:r>
      <w:r w:rsidRPr="00047039">
        <w:rPr>
          <w:rFonts w:cstheme="minorHAnsi"/>
          <w:noProof/>
          <w:sz w:val="28"/>
          <w:szCs w:val="28"/>
          <w:u w:val="single"/>
        </w:rPr>
        <w:t> </w:t>
      </w:r>
      <w:r w:rsidRPr="00047039">
        <w:rPr>
          <w:rFonts w:cstheme="minorHAnsi"/>
          <w:noProof/>
          <w:sz w:val="28"/>
          <w:szCs w:val="28"/>
          <w:u w:val="single"/>
        </w:rPr>
        <w:t> </w:t>
      </w:r>
      <w:r w:rsidRPr="00047039">
        <w:rPr>
          <w:rFonts w:cstheme="minorHAnsi"/>
          <w:noProof/>
          <w:sz w:val="28"/>
          <w:szCs w:val="28"/>
          <w:u w:val="single"/>
        </w:rPr>
        <w:t> </w:t>
      </w:r>
      <w:r w:rsidRPr="00047039">
        <w:rPr>
          <w:rFonts w:cstheme="minorHAnsi"/>
          <w:sz w:val="28"/>
          <w:szCs w:val="28"/>
          <w:u w:val="single"/>
        </w:rPr>
        <w:fldChar w:fldCharType="end"/>
      </w:r>
    </w:p>
    <w:p w14:paraId="15DE72D9" w14:textId="2CBD700C" w:rsidR="00385DA3" w:rsidRPr="00047039" w:rsidRDefault="00385DA3" w:rsidP="00385DA3">
      <w:pPr>
        <w:pStyle w:val="BodyText"/>
        <w:spacing w:after="0"/>
        <w:rPr>
          <w:rFonts w:cstheme="minorHAnsi"/>
          <w:iCs/>
        </w:rPr>
      </w:pPr>
      <w:r w:rsidRPr="00047039">
        <w:rPr>
          <w:rFonts w:cstheme="minorHAnsi"/>
          <w:iCs/>
        </w:rPr>
        <w:t xml:space="preserve">Name of </w:t>
      </w:r>
      <w:r w:rsidR="00BF4233">
        <w:rPr>
          <w:rFonts w:cstheme="minorHAnsi"/>
          <w:iCs/>
        </w:rPr>
        <w:t>Project</w:t>
      </w:r>
    </w:p>
    <w:p w14:paraId="3B2567E0" w14:textId="77777777" w:rsidR="00BF4233" w:rsidRPr="00047039" w:rsidRDefault="00BF4233" w:rsidP="00BF4233">
      <w:pPr>
        <w:pStyle w:val="BodyText"/>
        <w:spacing w:after="0"/>
        <w:rPr>
          <w:rFonts w:cstheme="minorHAnsi"/>
          <w:sz w:val="28"/>
          <w:szCs w:val="28"/>
          <w:u w:val="single"/>
        </w:rPr>
      </w:pPr>
      <w:r w:rsidRPr="00047039">
        <w:rPr>
          <w:rFonts w:cstheme="minorHAnsi"/>
          <w:sz w:val="28"/>
          <w:szCs w:val="28"/>
          <w:u w:val="single"/>
        </w:rPr>
        <w:fldChar w:fldCharType="begin">
          <w:ffData>
            <w:name w:val="ApplicantName"/>
            <w:enabled/>
            <w:calcOnExit w:val="0"/>
            <w:textInput/>
          </w:ffData>
        </w:fldChar>
      </w:r>
      <w:r w:rsidRPr="00047039">
        <w:rPr>
          <w:rFonts w:cstheme="minorHAnsi"/>
          <w:sz w:val="28"/>
          <w:szCs w:val="28"/>
          <w:u w:val="single"/>
        </w:rPr>
        <w:instrText xml:space="preserve"> FORMTEXT </w:instrText>
      </w:r>
      <w:r w:rsidRPr="00047039">
        <w:rPr>
          <w:rFonts w:cstheme="minorHAnsi"/>
          <w:sz w:val="28"/>
          <w:szCs w:val="28"/>
          <w:u w:val="single"/>
        </w:rPr>
      </w:r>
      <w:r w:rsidRPr="00047039">
        <w:rPr>
          <w:rFonts w:cstheme="minorHAnsi"/>
          <w:sz w:val="28"/>
          <w:szCs w:val="28"/>
          <w:u w:val="single"/>
        </w:rPr>
        <w:fldChar w:fldCharType="separate"/>
      </w:r>
      <w:r w:rsidRPr="00047039">
        <w:rPr>
          <w:rFonts w:cstheme="minorHAnsi"/>
          <w:noProof/>
          <w:sz w:val="28"/>
          <w:szCs w:val="28"/>
          <w:u w:val="single"/>
        </w:rPr>
        <w:t> </w:t>
      </w:r>
      <w:r w:rsidRPr="00047039">
        <w:rPr>
          <w:rFonts w:cstheme="minorHAnsi"/>
          <w:noProof/>
          <w:sz w:val="28"/>
          <w:szCs w:val="28"/>
          <w:u w:val="single"/>
        </w:rPr>
        <w:t> </w:t>
      </w:r>
      <w:r w:rsidRPr="00047039">
        <w:rPr>
          <w:rFonts w:cstheme="minorHAnsi"/>
          <w:noProof/>
          <w:sz w:val="28"/>
          <w:szCs w:val="28"/>
          <w:u w:val="single"/>
        </w:rPr>
        <w:t> </w:t>
      </w:r>
      <w:r w:rsidRPr="00047039">
        <w:rPr>
          <w:rFonts w:cstheme="minorHAnsi"/>
          <w:noProof/>
          <w:sz w:val="28"/>
          <w:szCs w:val="28"/>
          <w:u w:val="single"/>
        </w:rPr>
        <w:t> </w:t>
      </w:r>
      <w:r w:rsidRPr="00047039">
        <w:rPr>
          <w:rFonts w:cstheme="minorHAnsi"/>
          <w:noProof/>
          <w:sz w:val="28"/>
          <w:szCs w:val="28"/>
          <w:u w:val="single"/>
        </w:rPr>
        <w:t> </w:t>
      </w:r>
      <w:r w:rsidRPr="00047039">
        <w:rPr>
          <w:rFonts w:cstheme="minorHAnsi"/>
          <w:sz w:val="28"/>
          <w:szCs w:val="28"/>
          <w:u w:val="single"/>
        </w:rPr>
        <w:fldChar w:fldCharType="end"/>
      </w:r>
    </w:p>
    <w:p w14:paraId="250EBEC3" w14:textId="6329C504" w:rsidR="00BF4233" w:rsidRPr="00047039" w:rsidRDefault="00BF4233" w:rsidP="00BF4233">
      <w:pPr>
        <w:pStyle w:val="BodyText"/>
        <w:spacing w:after="0"/>
        <w:rPr>
          <w:rFonts w:cstheme="minorHAnsi"/>
          <w:iCs/>
        </w:rPr>
      </w:pPr>
      <w:r w:rsidRPr="00047039">
        <w:rPr>
          <w:rFonts w:cstheme="minorHAnsi"/>
          <w:iCs/>
        </w:rPr>
        <w:t xml:space="preserve">Name of </w:t>
      </w:r>
      <w:r>
        <w:rPr>
          <w:rFonts w:cstheme="minorHAnsi"/>
          <w:iCs/>
        </w:rPr>
        <w:t>Seller</w:t>
      </w:r>
    </w:p>
    <w:p w14:paraId="11E8AA7A" w14:textId="77777777" w:rsidR="00385DA3" w:rsidRPr="00047039" w:rsidRDefault="00385DA3" w:rsidP="00446A95">
      <w:pPr>
        <w:pStyle w:val="BodyText"/>
        <w:spacing w:after="120"/>
        <w:rPr>
          <w:rFonts w:cstheme="minorHAnsi"/>
          <w:i/>
        </w:rPr>
      </w:pPr>
    </w:p>
    <w:p w14:paraId="7775857B" w14:textId="69A0BA3D" w:rsidR="00385DA3" w:rsidRPr="00047039" w:rsidRDefault="00471034" w:rsidP="00385DA3">
      <w:pPr>
        <w:pStyle w:val="BodyText"/>
        <w:spacing w:after="0"/>
        <w:rPr>
          <w:rFonts w:cstheme="minorHAnsi"/>
          <w:i/>
          <w:color w:val="333399"/>
        </w:rPr>
      </w:pPr>
      <w:r>
        <w:rPr>
          <w:rFonts w:ascii="Cambria" w:hAnsi="Cambria" w:cs="Arial"/>
          <w:b/>
          <w:noProof/>
          <w:color w:val="2F85B1"/>
          <w:sz w:val="32"/>
          <w:szCs w:val="32"/>
        </w:rPr>
        <w:t>Bidder</w:t>
      </w:r>
      <w:r w:rsidR="006D6DEC">
        <w:rPr>
          <w:rFonts w:ascii="Cambria" w:hAnsi="Cambria" w:cs="Arial"/>
          <w:b/>
          <w:noProof/>
          <w:color w:val="2F85B1"/>
          <w:sz w:val="32"/>
          <w:szCs w:val="32"/>
        </w:rPr>
        <w:t xml:space="preserve"> Certifications Insert</w:t>
      </w:r>
    </w:p>
    <w:p w14:paraId="728EAAAE" w14:textId="07F5DF26" w:rsidR="00385DA3" w:rsidRPr="00047039" w:rsidRDefault="00385DA3" w:rsidP="00C54627">
      <w:pPr>
        <w:jc w:val="both"/>
        <w:rPr>
          <w:rFonts w:asciiTheme="minorHAnsi" w:hAnsiTheme="minorHAnsi" w:cstheme="minorHAnsi"/>
          <w:b/>
          <w:szCs w:val="24"/>
        </w:rPr>
      </w:pPr>
      <w:r w:rsidRPr="00047039">
        <w:rPr>
          <w:rFonts w:asciiTheme="minorHAnsi" w:hAnsiTheme="minorHAnsi" w:cstheme="minorHAnsi"/>
          <w:b/>
          <w:szCs w:val="24"/>
        </w:rPr>
        <w:t>(</w:t>
      </w:r>
      <w:r w:rsidR="00047039">
        <w:rPr>
          <w:rFonts w:asciiTheme="minorHAnsi" w:hAnsiTheme="minorHAnsi" w:cstheme="minorHAnsi"/>
          <w:b/>
          <w:szCs w:val="24"/>
        </w:rPr>
        <w:t xml:space="preserve">Section </w:t>
      </w:r>
      <w:r w:rsidR="006D6DEC">
        <w:rPr>
          <w:rFonts w:asciiTheme="minorHAnsi" w:hAnsiTheme="minorHAnsi" w:cstheme="minorHAnsi"/>
          <w:b/>
          <w:szCs w:val="24"/>
        </w:rPr>
        <w:t xml:space="preserve">4 </w:t>
      </w:r>
      <w:r w:rsidR="00A736E5">
        <w:rPr>
          <w:rFonts w:asciiTheme="minorHAnsi" w:hAnsiTheme="minorHAnsi" w:cstheme="minorHAnsi"/>
          <w:bCs/>
          <w:szCs w:val="24"/>
        </w:rPr>
        <w:t>of t</w:t>
      </w:r>
      <w:r w:rsidR="00047039">
        <w:rPr>
          <w:rFonts w:asciiTheme="minorHAnsi" w:hAnsiTheme="minorHAnsi" w:cstheme="minorHAnsi"/>
          <w:bCs/>
          <w:szCs w:val="24"/>
        </w:rPr>
        <w:t xml:space="preserve">he </w:t>
      </w:r>
      <w:r w:rsidR="00471034">
        <w:rPr>
          <w:rFonts w:asciiTheme="minorHAnsi" w:hAnsiTheme="minorHAnsi" w:cstheme="minorHAnsi"/>
          <w:bCs/>
          <w:szCs w:val="24"/>
        </w:rPr>
        <w:t>Proposal</w:t>
      </w:r>
      <w:r w:rsidR="00047039">
        <w:rPr>
          <w:rFonts w:asciiTheme="minorHAnsi" w:hAnsiTheme="minorHAnsi" w:cstheme="minorHAnsi"/>
          <w:bCs/>
          <w:szCs w:val="24"/>
        </w:rPr>
        <w:t xml:space="preserve"> </w:t>
      </w:r>
      <w:r w:rsidR="00471034">
        <w:rPr>
          <w:rFonts w:asciiTheme="minorHAnsi" w:hAnsiTheme="minorHAnsi" w:cstheme="minorHAnsi"/>
          <w:bCs/>
          <w:szCs w:val="24"/>
        </w:rPr>
        <w:t>Form</w:t>
      </w:r>
      <w:r w:rsidRPr="00047039">
        <w:rPr>
          <w:rFonts w:asciiTheme="minorHAnsi" w:hAnsiTheme="minorHAnsi" w:cstheme="minorHAnsi"/>
          <w:b/>
          <w:szCs w:val="24"/>
        </w:rPr>
        <w:t>)</w:t>
      </w:r>
    </w:p>
    <w:p w14:paraId="3D3C65FC" w14:textId="77777777" w:rsidR="00385DA3" w:rsidRPr="00047039" w:rsidRDefault="00385DA3" w:rsidP="00385DA3">
      <w:pPr>
        <w:pStyle w:val="BodyText"/>
        <w:spacing w:after="0"/>
        <w:rPr>
          <w:rFonts w:cstheme="minorHAnsi"/>
          <w:b/>
          <w:color w:val="0066FF"/>
          <w:sz w:val="24"/>
          <w:szCs w:val="24"/>
        </w:rPr>
      </w:pPr>
    </w:p>
    <w:tbl>
      <w:tblPr>
        <w:tblW w:w="9693" w:type="dxa"/>
        <w:tblInd w:w="-8" w:type="dxa"/>
        <w:tblBorders>
          <w:top w:val="double" w:sz="2" w:space="0" w:color="FF9900" w:themeColor="accent5"/>
          <w:left w:val="double" w:sz="2" w:space="0" w:color="FF9900" w:themeColor="accent5"/>
          <w:bottom w:val="double" w:sz="2" w:space="0" w:color="FF9900" w:themeColor="accent5"/>
          <w:right w:val="double" w:sz="2" w:space="0" w:color="FF9900" w:themeColor="accent5"/>
          <w:insideH w:val="double" w:sz="2" w:space="0" w:color="FF9900" w:themeColor="accent5"/>
          <w:insideV w:val="double" w:sz="2" w:space="0" w:color="FF9900" w:themeColor="accent5"/>
        </w:tblBorders>
        <w:tblLook w:val="0000" w:firstRow="0" w:lastRow="0" w:firstColumn="0" w:lastColumn="0" w:noHBand="0" w:noVBand="0"/>
      </w:tblPr>
      <w:tblGrid>
        <w:gridCol w:w="9693"/>
      </w:tblGrid>
      <w:tr w:rsidR="00047039" w:rsidRPr="00B53A7E" w14:paraId="56D3BBA4" w14:textId="77777777" w:rsidTr="00047039">
        <w:tc>
          <w:tcPr>
            <w:tcW w:w="9693" w:type="dxa"/>
            <w:tcBorders>
              <w:top w:val="double" w:sz="4" w:space="0" w:color="2F85B1"/>
              <w:left w:val="double" w:sz="4" w:space="0" w:color="2F85B1"/>
              <w:bottom w:val="double" w:sz="4" w:space="0" w:color="2F85B1"/>
              <w:right w:val="double" w:sz="4" w:space="0" w:color="2F85B1"/>
            </w:tcBorders>
          </w:tcPr>
          <w:p w14:paraId="4199EA34" w14:textId="77777777" w:rsidR="00047039" w:rsidRPr="00B53A7E" w:rsidRDefault="00047039" w:rsidP="00872B61">
            <w:bookmarkStart w:id="0" w:name="_Hlk199762988"/>
          </w:p>
          <w:p w14:paraId="48BA987E" w14:textId="77777777" w:rsidR="00047039" w:rsidRPr="00B53A7E" w:rsidRDefault="00047039" w:rsidP="00872B61">
            <w:pPr>
              <w:autoSpaceDE w:val="0"/>
              <w:autoSpaceDN w:val="0"/>
              <w:adjustRightInd w:val="0"/>
              <w:spacing w:after="120"/>
              <w:jc w:val="both"/>
              <w:rPr>
                <w:rFonts w:eastAsia="Segoe UI"/>
                <w:szCs w:val="24"/>
              </w:rPr>
            </w:pPr>
            <w:r w:rsidRPr="00B53A7E">
              <w:rPr>
                <w:rFonts w:eastAsia="Segoe UI"/>
                <w:szCs w:val="24"/>
              </w:rPr>
              <w:t>This Insert may be completed as follows:</w:t>
            </w:r>
          </w:p>
          <w:p w14:paraId="3978FE2E" w14:textId="77777777" w:rsidR="00047039" w:rsidRPr="00B53A7E" w:rsidRDefault="00047039" w:rsidP="006D6DEC">
            <w:pPr>
              <w:numPr>
                <w:ilvl w:val="0"/>
                <w:numId w:val="32"/>
              </w:numPr>
              <w:spacing w:after="60"/>
              <w:ind w:left="648" w:right="288"/>
              <w:jc w:val="both"/>
              <w:rPr>
                <w:rFonts w:eastAsia="Segoe UI"/>
                <w:szCs w:val="24"/>
              </w:rPr>
            </w:pPr>
            <w:r w:rsidRPr="00B53A7E">
              <w:rPr>
                <w:rFonts w:eastAsia="Segoe UI"/>
                <w:szCs w:val="24"/>
              </w:rPr>
              <w:t xml:space="preserve">Submitted with a </w:t>
            </w:r>
            <w:r w:rsidRPr="00B53A7E">
              <w:rPr>
                <w:rFonts w:eastAsia="Segoe UI"/>
                <w:b/>
                <w:bCs/>
                <w:szCs w:val="24"/>
              </w:rPr>
              <w:t>digital signature</w:t>
            </w:r>
            <w:r w:rsidRPr="00B53A7E">
              <w:rPr>
                <w:rFonts w:eastAsia="Segoe UI"/>
                <w:szCs w:val="24"/>
              </w:rPr>
              <w:t xml:space="preserve"> (using commercially available software such as DocuSign) </w:t>
            </w:r>
            <w:r w:rsidRPr="00B53A7E">
              <w:rPr>
                <w:rFonts w:eastAsia="Segoe UI"/>
                <w:szCs w:val="24"/>
                <w:u w:val="single"/>
              </w:rPr>
              <w:t xml:space="preserve">with an accompanying document or information verifying the identity of the </w:t>
            </w:r>
            <w:proofErr w:type="gramStart"/>
            <w:r w:rsidRPr="00B53A7E">
              <w:rPr>
                <w:rFonts w:eastAsia="Segoe UI"/>
                <w:szCs w:val="24"/>
                <w:u w:val="single"/>
              </w:rPr>
              <w:t>signatory</w:t>
            </w:r>
            <w:r w:rsidRPr="00B53A7E">
              <w:rPr>
                <w:rFonts w:eastAsia="Segoe UI"/>
                <w:szCs w:val="24"/>
              </w:rPr>
              <w:t>;</w:t>
            </w:r>
            <w:proofErr w:type="gramEnd"/>
          </w:p>
          <w:p w14:paraId="71BBED78" w14:textId="77777777" w:rsidR="00047039" w:rsidRPr="00B53A7E" w:rsidRDefault="00047039" w:rsidP="00872B61">
            <w:pPr>
              <w:spacing w:after="60"/>
              <w:ind w:left="288" w:right="288"/>
              <w:jc w:val="both"/>
              <w:rPr>
                <w:rFonts w:eastAsia="Segoe UI"/>
                <w:i/>
                <w:iCs/>
                <w:szCs w:val="24"/>
              </w:rPr>
            </w:pPr>
            <w:r w:rsidRPr="00B53A7E">
              <w:rPr>
                <w:rFonts w:eastAsia="Segoe UI"/>
                <w:b/>
                <w:bCs/>
                <w:i/>
                <w:iCs/>
                <w:szCs w:val="24"/>
              </w:rPr>
              <w:t>OR:</w:t>
            </w:r>
          </w:p>
          <w:p w14:paraId="51920EBA" w14:textId="77777777" w:rsidR="00047039" w:rsidRPr="00B53A7E" w:rsidRDefault="00047039" w:rsidP="006D6DEC">
            <w:pPr>
              <w:numPr>
                <w:ilvl w:val="0"/>
                <w:numId w:val="32"/>
              </w:numPr>
              <w:ind w:left="648" w:right="288"/>
              <w:contextualSpacing/>
              <w:jc w:val="both"/>
              <w:rPr>
                <w:rFonts w:eastAsia="Segoe UI"/>
                <w:b/>
                <w:bCs/>
                <w:szCs w:val="24"/>
              </w:rPr>
            </w:pPr>
            <w:r w:rsidRPr="00B53A7E">
              <w:rPr>
                <w:rFonts w:eastAsia="Segoe UI"/>
                <w:szCs w:val="24"/>
              </w:rPr>
              <w:t xml:space="preserve">Submitted with a </w:t>
            </w:r>
            <w:r w:rsidRPr="00B53A7E">
              <w:rPr>
                <w:rFonts w:eastAsia="Segoe UI"/>
                <w:b/>
                <w:bCs/>
                <w:szCs w:val="24"/>
              </w:rPr>
              <w:t>scanned wet or electronic signature</w:t>
            </w:r>
            <w:r w:rsidRPr="00B53A7E">
              <w:rPr>
                <w:rFonts w:eastAsia="Segoe UI"/>
                <w:szCs w:val="24"/>
              </w:rPr>
              <w:t xml:space="preserve"> (such as an image of a signature) </w:t>
            </w:r>
            <w:r w:rsidRPr="00B53A7E">
              <w:rPr>
                <w:rFonts w:eastAsia="Segoe UI"/>
                <w:szCs w:val="24"/>
                <w:u w:val="single"/>
              </w:rPr>
              <w:t xml:space="preserve">AND sent by email to the Independent Evaluator at </w:t>
            </w:r>
            <w:hyperlink r:id="rId12" w:history="1">
              <w:r w:rsidRPr="00B53A7E">
                <w:rPr>
                  <w:rFonts w:eastAsia="Segoe UI"/>
                  <w:color w:val="0070C0"/>
                  <w:szCs w:val="24"/>
                  <w:u w:val="single"/>
                </w:rPr>
                <w:t>PECO-SolarRFP@nera.com</w:t>
              </w:r>
            </w:hyperlink>
            <w:r w:rsidRPr="00B53A7E">
              <w:rPr>
                <w:rFonts w:eastAsia="Segoe UI"/>
                <w:szCs w:val="24"/>
                <w:u w:val="single"/>
              </w:rPr>
              <w:t xml:space="preserve"> by the signatory or with the signatory on copy</w:t>
            </w:r>
            <w:r w:rsidRPr="00B53A7E">
              <w:rPr>
                <w:rFonts w:eastAsia="Segoe UI"/>
                <w:szCs w:val="24"/>
              </w:rPr>
              <w:t>.</w:t>
            </w:r>
          </w:p>
          <w:p w14:paraId="6B4BD267" w14:textId="77777777" w:rsidR="00047039" w:rsidRPr="00B53A7E" w:rsidRDefault="00047039" w:rsidP="00872B61"/>
        </w:tc>
      </w:tr>
      <w:bookmarkEnd w:id="0"/>
    </w:tbl>
    <w:p w14:paraId="7BB29856" w14:textId="77777777" w:rsidR="00E01D5E" w:rsidRDefault="00E01D5E" w:rsidP="00E01D5E">
      <w:pPr>
        <w:pStyle w:val="BodyText"/>
        <w:spacing w:after="0"/>
        <w:jc w:val="both"/>
        <w:rPr>
          <w:rFonts w:cstheme="minorHAnsi"/>
          <w:sz w:val="24"/>
          <w:szCs w:val="24"/>
        </w:rPr>
      </w:pPr>
    </w:p>
    <w:p w14:paraId="07B7AB64" w14:textId="77777777" w:rsidR="00471034" w:rsidRPr="00D22B7B" w:rsidRDefault="00471034" w:rsidP="00471034">
      <w:pPr>
        <w:spacing w:before="240" w:after="240"/>
        <w:ind w:left="288"/>
        <w:jc w:val="both"/>
        <w:rPr>
          <w:szCs w:val="24"/>
        </w:rPr>
      </w:pPr>
      <w:r w:rsidRPr="00D22B7B">
        <w:rPr>
          <w:szCs w:val="24"/>
        </w:rPr>
        <w:t xml:space="preserve">I, </w:t>
      </w:r>
      <w:r w:rsidRPr="00D22B7B">
        <w:rPr>
          <w:u w:val="single"/>
        </w:rPr>
        <w:fldChar w:fldCharType="begin">
          <w:ffData>
            <w:name w:val="ApplicantName"/>
            <w:enabled/>
            <w:calcOnExit w:val="0"/>
            <w:textInput/>
          </w:ffData>
        </w:fldChar>
      </w:r>
      <w:r w:rsidRPr="00D22B7B">
        <w:rPr>
          <w:szCs w:val="24"/>
          <w:u w:val="single"/>
        </w:rPr>
        <w:instrText xml:space="preserve"> FORMTEXT </w:instrText>
      </w:r>
      <w:r w:rsidRPr="00D22B7B">
        <w:rPr>
          <w:u w:val="single"/>
        </w:rPr>
      </w:r>
      <w:r w:rsidRPr="00D22B7B">
        <w:rPr>
          <w:u w:val="single"/>
        </w:rPr>
        <w:fldChar w:fldCharType="separate"/>
      </w:r>
      <w:r w:rsidRPr="00D22B7B">
        <w:rPr>
          <w:noProof/>
          <w:szCs w:val="24"/>
          <w:u w:val="single"/>
        </w:rPr>
        <w:t> </w:t>
      </w:r>
      <w:r w:rsidRPr="00D22B7B">
        <w:rPr>
          <w:noProof/>
          <w:szCs w:val="24"/>
          <w:u w:val="single"/>
        </w:rPr>
        <w:t> </w:t>
      </w:r>
      <w:r w:rsidRPr="00D22B7B">
        <w:rPr>
          <w:noProof/>
          <w:szCs w:val="24"/>
          <w:u w:val="single"/>
        </w:rPr>
        <w:t> </w:t>
      </w:r>
      <w:r w:rsidRPr="00D22B7B">
        <w:rPr>
          <w:noProof/>
          <w:szCs w:val="24"/>
          <w:u w:val="single"/>
        </w:rPr>
        <w:t> </w:t>
      </w:r>
      <w:r w:rsidRPr="00D22B7B">
        <w:rPr>
          <w:u w:val="single"/>
        </w:rPr>
        <w:fldChar w:fldCharType="end"/>
      </w:r>
      <w:r w:rsidRPr="00D22B7B">
        <w:rPr>
          <w:szCs w:val="24"/>
        </w:rPr>
        <w:t xml:space="preserve">, the </w:t>
      </w:r>
      <w:r w:rsidRPr="00A91304">
        <w:rPr>
          <w:szCs w:val="24"/>
        </w:rPr>
        <w:t>Representative of the Bidder, certify that</w:t>
      </w:r>
      <w:r>
        <w:rPr>
          <w:szCs w:val="24"/>
        </w:rPr>
        <w:t xml:space="preserve">: </w:t>
      </w:r>
    </w:p>
    <w:p w14:paraId="2C36C5BD" w14:textId="6746DCCD" w:rsidR="00471034" w:rsidRPr="003C5443" w:rsidRDefault="00471034" w:rsidP="00471034">
      <w:pPr>
        <w:pStyle w:val="Legal2L1"/>
        <w:widowControl w:val="0"/>
        <w:numPr>
          <w:ilvl w:val="0"/>
          <w:numId w:val="35"/>
        </w:numPr>
        <w:jc w:val="both"/>
        <w:rPr>
          <w:rFonts w:ascii="Times New Roman" w:hAnsi="Times New Roman" w:cs="Times New Roman"/>
          <w:b w:val="0"/>
          <w:bCs/>
          <w:caps w:val="0"/>
          <w:sz w:val="24"/>
          <w:szCs w:val="18"/>
        </w:rPr>
      </w:pPr>
      <w:r w:rsidRPr="003C5443">
        <w:rPr>
          <w:rFonts w:ascii="Times New Roman" w:hAnsi="Times New Roman" w:cs="Times New Roman"/>
          <w:b w:val="0"/>
          <w:bCs/>
          <w:caps w:val="0"/>
          <w:sz w:val="24"/>
          <w:szCs w:val="18"/>
        </w:rPr>
        <w:t xml:space="preserve">The Proposal will remain in full force and effect </w:t>
      </w:r>
      <w:r>
        <w:rPr>
          <w:rFonts w:ascii="Times New Roman" w:hAnsi="Times New Roman" w:cs="Times New Roman"/>
          <w:b w:val="0"/>
          <w:bCs/>
          <w:caps w:val="0"/>
          <w:sz w:val="24"/>
          <w:szCs w:val="18"/>
        </w:rPr>
        <w:t>until October 3, 2025.</w:t>
      </w:r>
      <w:r w:rsidRPr="003C5443">
        <w:rPr>
          <w:rFonts w:ascii="Times New Roman" w:hAnsi="Times New Roman" w:cs="Times New Roman"/>
          <w:b w:val="0"/>
          <w:bCs/>
          <w:caps w:val="0"/>
          <w:sz w:val="24"/>
          <w:szCs w:val="18"/>
        </w:rPr>
        <w:t xml:space="preserve"> </w:t>
      </w:r>
    </w:p>
    <w:p w14:paraId="4C4CB628" w14:textId="249190BF" w:rsidR="00471034" w:rsidRPr="003C5443" w:rsidRDefault="00471034" w:rsidP="00471034">
      <w:pPr>
        <w:pStyle w:val="Legal2L1"/>
        <w:widowControl w:val="0"/>
        <w:numPr>
          <w:ilvl w:val="0"/>
          <w:numId w:val="35"/>
        </w:numPr>
        <w:jc w:val="both"/>
        <w:rPr>
          <w:rFonts w:ascii="Times New Roman" w:hAnsi="Times New Roman" w:cs="Times New Roman"/>
          <w:b w:val="0"/>
          <w:bCs/>
          <w:caps w:val="0"/>
          <w:sz w:val="24"/>
          <w:szCs w:val="18"/>
        </w:rPr>
      </w:pPr>
      <w:r w:rsidRPr="003C5443">
        <w:rPr>
          <w:rFonts w:ascii="Times New Roman" w:hAnsi="Times New Roman" w:cs="Times New Roman"/>
          <w:b w:val="0"/>
          <w:bCs/>
          <w:caps w:val="0"/>
          <w:sz w:val="24"/>
          <w:szCs w:val="18"/>
        </w:rPr>
        <w:t xml:space="preserve">The information provided in the Proposal is true, up-to-date, and accurate to the best of my knowledge and belief. If, for any reason or due to any circumstance, any information provided in the Proposal changes or any certification fails to remain valid at any point prior to </w:t>
      </w:r>
      <w:r>
        <w:rPr>
          <w:rFonts w:ascii="Times New Roman" w:hAnsi="Times New Roman" w:cs="Times New Roman"/>
          <w:b w:val="0"/>
          <w:bCs/>
          <w:caps w:val="0"/>
          <w:sz w:val="24"/>
          <w:szCs w:val="18"/>
        </w:rPr>
        <w:t>October 3, 2025</w:t>
      </w:r>
      <w:r w:rsidRPr="003C5443">
        <w:rPr>
          <w:rFonts w:ascii="Times New Roman" w:hAnsi="Times New Roman" w:cs="Times New Roman"/>
          <w:b w:val="0"/>
          <w:bCs/>
          <w:caps w:val="0"/>
          <w:sz w:val="24"/>
          <w:szCs w:val="18"/>
        </w:rPr>
        <w:t>, the Bidder has a responsibility to notify the Independent Evaluator of such changes as soon as practicable.</w:t>
      </w:r>
      <w:r w:rsidRPr="003C5443">
        <w:rPr>
          <w:rFonts w:ascii="Times New Roman" w:hAnsi="Times New Roman" w:cs="Times New Roman"/>
          <w:b w:val="0"/>
          <w:bCs/>
          <w:i/>
          <w:iCs/>
          <w:caps w:val="0"/>
          <w:sz w:val="24"/>
          <w:szCs w:val="18"/>
        </w:rPr>
        <w:t xml:space="preserve">  </w:t>
      </w:r>
    </w:p>
    <w:p w14:paraId="35F4F5D9" w14:textId="77777777" w:rsidR="00471034" w:rsidRPr="003C5443" w:rsidRDefault="00471034" w:rsidP="00471034">
      <w:pPr>
        <w:pStyle w:val="Legal2L1"/>
        <w:widowControl w:val="0"/>
        <w:numPr>
          <w:ilvl w:val="0"/>
          <w:numId w:val="35"/>
        </w:numPr>
        <w:jc w:val="both"/>
        <w:rPr>
          <w:rFonts w:ascii="Times New Roman" w:hAnsi="Times New Roman" w:cs="Times New Roman"/>
          <w:b w:val="0"/>
          <w:bCs/>
          <w:caps w:val="0"/>
          <w:sz w:val="24"/>
          <w:szCs w:val="18"/>
        </w:rPr>
      </w:pPr>
      <w:r w:rsidRPr="003C5443">
        <w:rPr>
          <w:rFonts w:ascii="Times New Roman" w:hAnsi="Times New Roman" w:cs="Times New Roman"/>
          <w:b w:val="0"/>
          <w:bCs/>
          <w:caps w:val="0"/>
          <w:sz w:val="24"/>
          <w:szCs w:val="18"/>
        </w:rPr>
        <w:t>The Project has not commenced the delivery of electricity to any entity and its construction has not been completed as of the Proposal Due Date.</w:t>
      </w:r>
      <w:r w:rsidRPr="003C5443">
        <w:rPr>
          <w:rFonts w:ascii="Times New Roman" w:hAnsi="Times New Roman" w:cs="Times New Roman"/>
          <w:caps w:val="0"/>
          <w:color w:val="00B050"/>
          <w:sz w:val="24"/>
          <w:szCs w:val="18"/>
        </w:rPr>
        <w:t xml:space="preserve"> </w:t>
      </w:r>
    </w:p>
    <w:p w14:paraId="11884D18" w14:textId="77777777" w:rsidR="00471034" w:rsidRPr="003C5443" w:rsidRDefault="00471034" w:rsidP="00471034">
      <w:pPr>
        <w:pStyle w:val="Legal2L1"/>
        <w:widowControl w:val="0"/>
        <w:numPr>
          <w:ilvl w:val="0"/>
          <w:numId w:val="35"/>
        </w:numPr>
        <w:jc w:val="both"/>
        <w:rPr>
          <w:rFonts w:ascii="Times New Roman" w:hAnsi="Times New Roman" w:cs="Times New Roman"/>
          <w:b w:val="0"/>
          <w:bCs/>
          <w:caps w:val="0"/>
          <w:sz w:val="24"/>
          <w:szCs w:val="18"/>
        </w:rPr>
      </w:pPr>
      <w:r w:rsidRPr="003C5443">
        <w:rPr>
          <w:rFonts w:ascii="Times New Roman" w:hAnsi="Times New Roman" w:cs="Times New Roman"/>
          <w:b w:val="0"/>
          <w:bCs/>
          <w:caps w:val="0"/>
          <w:sz w:val="24"/>
          <w:szCs w:val="18"/>
        </w:rPr>
        <w:t xml:space="preserve">The Project has or will have a single revenue quality electricity generation meter that satisfies the requirements of PJM and that will measure its generation output.  </w:t>
      </w:r>
    </w:p>
    <w:p w14:paraId="35023B3B" w14:textId="77777777" w:rsidR="00471034" w:rsidRPr="003C5443" w:rsidRDefault="00471034" w:rsidP="00471034">
      <w:pPr>
        <w:pStyle w:val="Legal2L1"/>
        <w:widowControl w:val="0"/>
        <w:numPr>
          <w:ilvl w:val="0"/>
          <w:numId w:val="35"/>
        </w:numPr>
        <w:jc w:val="both"/>
        <w:rPr>
          <w:rFonts w:ascii="Times New Roman" w:hAnsi="Times New Roman" w:cs="Times New Roman"/>
          <w:b w:val="0"/>
          <w:bCs/>
          <w:caps w:val="0"/>
          <w:sz w:val="24"/>
          <w:szCs w:val="18"/>
        </w:rPr>
      </w:pPr>
      <w:r w:rsidRPr="003C5443">
        <w:rPr>
          <w:rFonts w:ascii="Times New Roman" w:hAnsi="Times New Roman" w:cs="Times New Roman"/>
          <w:b w:val="0"/>
          <w:bCs/>
          <w:caps w:val="0"/>
          <w:sz w:val="24"/>
          <w:szCs w:val="18"/>
        </w:rPr>
        <w:t xml:space="preserve">I fully expect that the Project will have begun commercial operations (as this term is defined in the Power Purchase Agreement) by the planned in-service date provided in the Proposal.  As of the date of submission of the Proposal, the Project has reached the appropriate development milestones to achieve the planned in-service date stated in the Proposal, which cannot be later than May 31, 2029.  </w:t>
      </w:r>
    </w:p>
    <w:p w14:paraId="31A7120A" w14:textId="77777777" w:rsidR="00471034" w:rsidRPr="003C5443" w:rsidRDefault="00471034" w:rsidP="00471034">
      <w:pPr>
        <w:pStyle w:val="Legal2L1"/>
        <w:widowControl w:val="0"/>
        <w:numPr>
          <w:ilvl w:val="0"/>
          <w:numId w:val="35"/>
        </w:numPr>
        <w:jc w:val="both"/>
        <w:rPr>
          <w:rFonts w:ascii="Times New Roman" w:hAnsi="Times New Roman" w:cs="Times New Roman"/>
          <w:b w:val="0"/>
          <w:bCs/>
          <w:caps w:val="0"/>
          <w:sz w:val="24"/>
          <w:szCs w:val="18"/>
        </w:rPr>
      </w:pPr>
      <w:r w:rsidRPr="003C5443">
        <w:rPr>
          <w:rFonts w:ascii="Times New Roman" w:hAnsi="Times New Roman" w:cs="Times New Roman"/>
          <w:b w:val="0"/>
          <w:bCs/>
          <w:caps w:val="0"/>
          <w:sz w:val="24"/>
          <w:szCs w:val="18"/>
        </w:rPr>
        <w:t xml:space="preserve">Exhibit B to the PPA, included as part of this Proposal, provides a milestone schedule, including a list of milestones for major permits.  The list of major permits provided in this Exhibit B is complete.  I expect that the Project will have all permits necessary to </w:t>
      </w:r>
      <w:r w:rsidRPr="003C5443">
        <w:rPr>
          <w:rFonts w:ascii="Times New Roman" w:hAnsi="Times New Roman" w:cs="Times New Roman"/>
          <w:b w:val="0"/>
          <w:bCs/>
          <w:caps w:val="0"/>
          <w:sz w:val="24"/>
          <w:szCs w:val="18"/>
        </w:rPr>
        <w:lastRenderedPageBreak/>
        <w:t xml:space="preserve">meet the planned in-service date and I do not expect any of the permits to cause a delay in the planned in-service date.  </w:t>
      </w:r>
    </w:p>
    <w:p w14:paraId="716BC7AC" w14:textId="77777777" w:rsidR="00471034" w:rsidRPr="003C5443" w:rsidRDefault="00471034" w:rsidP="00471034">
      <w:pPr>
        <w:pStyle w:val="Legal2L1"/>
        <w:numPr>
          <w:ilvl w:val="0"/>
          <w:numId w:val="35"/>
        </w:numPr>
        <w:jc w:val="both"/>
        <w:rPr>
          <w:rFonts w:ascii="Times New Roman" w:hAnsi="Times New Roman" w:cs="Times New Roman"/>
          <w:b w:val="0"/>
          <w:bCs/>
          <w:caps w:val="0"/>
          <w:sz w:val="24"/>
          <w:szCs w:val="18"/>
        </w:rPr>
      </w:pPr>
      <w:r w:rsidRPr="003C5443">
        <w:rPr>
          <w:rFonts w:ascii="Times New Roman" w:hAnsi="Times New Roman" w:cs="Times New Roman"/>
          <w:b w:val="0"/>
          <w:bCs/>
          <w:caps w:val="0"/>
          <w:sz w:val="24"/>
          <w:szCs w:val="18"/>
        </w:rPr>
        <w:t xml:space="preserve">Exhibit C to the Power Purchase Agreement describes the Availability Requirement and Availability Damages calculation related to the Facility Guaranty. The Seller acknowledges that there is a Facility Guaranty under the Power Purchase Agreement and will be required to guarantee that the Project will maintain the Availability Percentage required under Exhibit C, and shall pay Availability Damages, if any are due pursuant to Exhibit C. </w:t>
      </w:r>
    </w:p>
    <w:p w14:paraId="4ED7FA9C" w14:textId="77777777" w:rsidR="00471034" w:rsidRPr="003C5443" w:rsidRDefault="00471034" w:rsidP="00471034">
      <w:pPr>
        <w:pStyle w:val="Legal2L1"/>
        <w:widowControl w:val="0"/>
        <w:numPr>
          <w:ilvl w:val="0"/>
          <w:numId w:val="35"/>
        </w:numPr>
        <w:jc w:val="both"/>
        <w:rPr>
          <w:rFonts w:ascii="Times New Roman" w:hAnsi="Times New Roman" w:cs="Times New Roman"/>
          <w:b w:val="0"/>
          <w:bCs/>
          <w:caps w:val="0"/>
          <w:sz w:val="24"/>
          <w:szCs w:val="18"/>
        </w:rPr>
      </w:pPr>
      <w:r w:rsidRPr="003C5443">
        <w:rPr>
          <w:rFonts w:ascii="Times New Roman" w:hAnsi="Times New Roman" w:cs="Times New Roman"/>
          <w:b w:val="0"/>
          <w:bCs/>
          <w:caps w:val="0"/>
          <w:sz w:val="24"/>
          <w:szCs w:val="18"/>
        </w:rPr>
        <w:t xml:space="preserve">The submission of the Proposal constitutes the Bidder’s acceptance of all the terms and conditions of the RFP, regardless of the outcome of the RFP or the outcome of such Proposal.  </w:t>
      </w:r>
    </w:p>
    <w:p w14:paraId="4EB60684" w14:textId="77777777" w:rsidR="00471034" w:rsidRPr="003C5443" w:rsidRDefault="00471034" w:rsidP="00471034">
      <w:pPr>
        <w:pStyle w:val="Legal2L1"/>
        <w:numPr>
          <w:ilvl w:val="0"/>
          <w:numId w:val="35"/>
        </w:numPr>
        <w:jc w:val="both"/>
        <w:rPr>
          <w:rFonts w:ascii="Times New Roman" w:hAnsi="Times New Roman" w:cs="Times New Roman"/>
          <w:b w:val="0"/>
          <w:bCs/>
          <w:caps w:val="0"/>
          <w:sz w:val="24"/>
          <w:szCs w:val="18"/>
        </w:rPr>
      </w:pPr>
      <w:r w:rsidRPr="003C5443">
        <w:rPr>
          <w:rFonts w:ascii="Times New Roman" w:hAnsi="Times New Roman" w:cs="Times New Roman"/>
          <w:b w:val="0"/>
          <w:bCs/>
          <w:caps w:val="0"/>
          <w:sz w:val="24"/>
          <w:szCs w:val="18"/>
        </w:rPr>
        <w:t xml:space="preserve">Before the Pennsylvania Public Utility Commission has rendered its decision on the results of this RFP, the Bidder has not disclosed and will not disclose information relating to the Proposal for the Project, publicly or to a party that is not directly involved in the development of the Project or the submission of the Proposal.  Parties involved in the development if the Project or the submission of the Proposal include, but are not limited to, financial institutions involved in the financing of the Project or payment of the bid assurance collateral, advisors retained to assist with the Proposal contents, or regulatory agencies to which the Bidder or Seller has disclosure requirements.  </w:t>
      </w:r>
    </w:p>
    <w:p w14:paraId="3824D99C" w14:textId="77777777" w:rsidR="00471034" w:rsidRPr="009808BF" w:rsidRDefault="00471034" w:rsidP="00471034">
      <w:pPr>
        <w:pStyle w:val="Legal2L1"/>
        <w:widowControl w:val="0"/>
        <w:numPr>
          <w:ilvl w:val="0"/>
          <w:numId w:val="35"/>
        </w:numPr>
        <w:jc w:val="both"/>
        <w:rPr>
          <w:bCs/>
          <w:sz w:val="24"/>
          <w:szCs w:val="18"/>
        </w:rPr>
      </w:pPr>
      <w:r w:rsidRPr="003C5443">
        <w:rPr>
          <w:rFonts w:ascii="Times New Roman" w:hAnsi="Times New Roman" w:cs="Times New Roman"/>
          <w:b w:val="0"/>
          <w:bCs/>
          <w:caps w:val="0"/>
          <w:sz w:val="24"/>
          <w:szCs w:val="18"/>
        </w:rPr>
        <w:t xml:space="preserve">The Bidder is not part of a bidding agreement, a bidding consortium, or any other type of agreement related to bidding in this RFP with another entity that is an actual or prospective Bidder in this RFP. </w:t>
      </w:r>
    </w:p>
    <w:p w14:paraId="78BCFF79" w14:textId="77777777" w:rsidR="00471034" w:rsidRPr="00D22B7B" w:rsidRDefault="00471034" w:rsidP="00471034">
      <w:pPr>
        <w:jc w:val="both"/>
        <w:rPr>
          <w:szCs w:val="24"/>
        </w:rPr>
      </w:pPr>
    </w:p>
    <w:p w14:paraId="05A1C1F1" w14:textId="4C6DE14F" w:rsidR="00471034" w:rsidRPr="00D22B7B" w:rsidRDefault="00471034" w:rsidP="00471034">
      <w:pPr>
        <w:tabs>
          <w:tab w:val="left" w:pos="5580"/>
        </w:tabs>
        <w:ind w:left="720"/>
        <w:jc w:val="both"/>
        <w:rPr>
          <w:szCs w:val="24"/>
        </w:rPr>
      </w:pPr>
      <w:r w:rsidRPr="00D22B7B">
        <w:rPr>
          <w:szCs w:val="24"/>
        </w:rPr>
        <w:tab/>
      </w:r>
    </w:p>
    <w:p w14:paraId="2999ED21" w14:textId="77777777" w:rsidR="00471034" w:rsidRPr="00D22B7B" w:rsidRDefault="00471034" w:rsidP="00471034">
      <w:pPr>
        <w:tabs>
          <w:tab w:val="left" w:pos="5580"/>
        </w:tabs>
        <w:ind w:left="720"/>
        <w:jc w:val="both"/>
        <w:rPr>
          <w:szCs w:val="24"/>
        </w:rPr>
      </w:pPr>
      <w:r w:rsidRPr="00D22B7B">
        <w:rPr>
          <w:szCs w:val="24"/>
        </w:rPr>
        <w:t>____________________________</w:t>
      </w:r>
      <w:r w:rsidRPr="00D22B7B">
        <w:rPr>
          <w:szCs w:val="24"/>
        </w:rPr>
        <w:tab/>
        <w:t>_____________</w:t>
      </w:r>
    </w:p>
    <w:p w14:paraId="112AD5C5" w14:textId="77777777" w:rsidR="00471034" w:rsidRPr="00D22B7B" w:rsidRDefault="00471034" w:rsidP="00471034">
      <w:pPr>
        <w:tabs>
          <w:tab w:val="left" w:pos="5580"/>
        </w:tabs>
        <w:ind w:left="720"/>
        <w:jc w:val="both"/>
        <w:rPr>
          <w:szCs w:val="24"/>
        </w:rPr>
      </w:pPr>
      <w:r w:rsidRPr="00D22B7B">
        <w:rPr>
          <w:szCs w:val="24"/>
        </w:rPr>
        <w:t>Signature</w:t>
      </w:r>
      <w:r w:rsidRPr="00D22B7B">
        <w:rPr>
          <w:szCs w:val="24"/>
        </w:rPr>
        <w:tab/>
        <w:t>Date</w:t>
      </w:r>
    </w:p>
    <w:p w14:paraId="0A06FCF0" w14:textId="77777777" w:rsidR="00691AFF" w:rsidRPr="00047039" w:rsidRDefault="00691AFF" w:rsidP="00471034">
      <w:pPr>
        <w:spacing w:before="240" w:after="240"/>
        <w:ind w:left="288"/>
        <w:jc w:val="both"/>
        <w:rPr>
          <w:rFonts w:asciiTheme="minorHAnsi" w:hAnsiTheme="minorHAnsi" w:cstheme="minorHAnsi"/>
          <w:szCs w:val="24"/>
        </w:rPr>
      </w:pPr>
    </w:p>
    <w:sectPr w:rsidR="00691AFF" w:rsidRPr="00047039" w:rsidSect="00F228F8">
      <w:headerReference w:type="default"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284886" w14:textId="77777777" w:rsidR="00C54627" w:rsidRPr="00385DA3" w:rsidRDefault="00C54627" w:rsidP="00C54627">
      <w:r w:rsidRPr="00385DA3">
        <w:separator/>
      </w:r>
    </w:p>
  </w:endnote>
  <w:endnote w:type="continuationSeparator" w:id="0">
    <w:p w14:paraId="0B404289" w14:textId="77777777" w:rsidR="00C54627" w:rsidRPr="00385DA3" w:rsidRDefault="00C54627" w:rsidP="00C54627">
      <w:r w:rsidRPr="00385DA3">
        <w:continuationSeparator/>
      </w:r>
    </w:p>
  </w:endnote>
  <w:endnote w:type="continuationNotice" w:id="1">
    <w:p w14:paraId="6D085843" w14:textId="77777777" w:rsidR="00C54627" w:rsidRDefault="00C54627" w:rsidP="00C546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iryo">
    <w:altName w:val="Meiryo"/>
    <w:charset w:val="80"/>
    <w:family w:val="swiss"/>
    <w:pitch w:val="variable"/>
    <w:sig w:usb0="E00002FF" w:usb1="6AC7FFFF"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Garamond Antiqua">
    <w:altName w:val="Cambria"/>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5970"/>
      <w:gridCol w:w="406"/>
      <w:gridCol w:w="2984"/>
    </w:tblGrid>
    <w:tr w:rsidR="00385DA3" w14:paraId="3521A98D" w14:textId="77777777" w:rsidTr="00B5682D">
      <w:tc>
        <w:tcPr>
          <w:tcW w:w="3189" w:type="pct"/>
          <w:vAlign w:val="bottom"/>
        </w:tcPr>
        <w:p w14:paraId="09974B36" w14:textId="77777777" w:rsidR="00385DA3" w:rsidRPr="003C2A6D" w:rsidRDefault="00385DA3" w:rsidP="003C2A6D">
          <w:pPr>
            <w:pStyle w:val="HeaderFooterLeft"/>
            <w:rPr>
              <w:sz w:val="22"/>
              <w:szCs w:val="22"/>
            </w:rPr>
          </w:pPr>
        </w:p>
      </w:tc>
      <w:tc>
        <w:tcPr>
          <w:tcW w:w="217" w:type="pct"/>
          <w:vAlign w:val="bottom"/>
        </w:tcPr>
        <w:p w14:paraId="0C2D1111" w14:textId="77777777" w:rsidR="00385DA3" w:rsidRDefault="00385DA3" w:rsidP="00B5682D">
          <w:pPr>
            <w:pStyle w:val="HeaderFooterLeft"/>
            <w:jc w:val="center"/>
          </w:pPr>
        </w:p>
      </w:tc>
      <w:tc>
        <w:tcPr>
          <w:tcW w:w="1594" w:type="pct"/>
          <w:vAlign w:val="bottom"/>
        </w:tcPr>
        <w:p w14:paraId="37F4605D" w14:textId="77777777" w:rsidR="00385DA3" w:rsidRPr="00B5682D" w:rsidRDefault="00385DA3" w:rsidP="00B5682D">
          <w:pPr>
            <w:pStyle w:val="HeaderFooterRight"/>
            <w:rPr>
              <w:rStyle w:val="PageNumber"/>
            </w:rPr>
          </w:pPr>
        </w:p>
      </w:tc>
    </w:tr>
  </w:tbl>
  <w:p w14:paraId="677250ED" w14:textId="77777777" w:rsidR="00385DA3" w:rsidRPr="00EA0527" w:rsidRDefault="00385DA3" w:rsidP="00F41042">
    <w:pPr>
      <w:pStyle w:val="Footer"/>
      <w:tabs>
        <w:tab w:val="clear" w:pos="4500"/>
        <w:tab w:val="clear" w:pos="9000"/>
      </w:tabs>
      <w:rPr>
        <w:sz w:val="2"/>
        <w:szCs w:val="2"/>
      </w:rPr>
    </w:pPr>
  </w:p>
  <w:p w14:paraId="2797719C" w14:textId="77777777" w:rsidR="00385DA3" w:rsidRPr="00F41042" w:rsidRDefault="00385DA3" w:rsidP="00F41042">
    <w:pPr>
      <w:pStyle w:val="Footer"/>
      <w:rPr>
        <w:sz w:val="2"/>
        <w:szCs w:val="2"/>
      </w:rPr>
    </w:pPr>
  </w:p>
  <w:bookmarkStart w:id="1" w:name="_Hlk61433422" w:displacedByCustomXml="next"/>
  <w:sdt>
    <w:sdtPr>
      <w:rPr>
        <w:rFonts w:asciiTheme="minorHAnsi" w:hAnsiTheme="minorHAnsi"/>
        <w:sz w:val="20"/>
      </w:rPr>
      <w:id w:val="860082579"/>
      <w:docPartObj>
        <w:docPartGallery w:val="Page Numbers (Top of Page)"/>
        <w:docPartUnique/>
      </w:docPartObj>
    </w:sdtPr>
    <w:sdtEndPr>
      <w:rPr>
        <w:rFonts w:asciiTheme="majorHAnsi" w:hAnsiTheme="majorHAnsi"/>
        <w:sz w:val="24"/>
      </w:rPr>
    </w:sdtEndPr>
    <w:sdtContent>
      <w:bookmarkEnd w:id="1" w:displacedByCustomXml="prev"/>
      <w:p w14:paraId="27CDF204" w14:textId="78B1C598" w:rsidR="00385DA3" w:rsidRDefault="00385DA3" w:rsidP="00446A95">
        <w:pPr>
          <w:pStyle w:val="Footer"/>
          <w:tabs>
            <w:tab w:val="left" w:pos="3420"/>
            <w:tab w:val="left" w:pos="8190"/>
          </w:tabs>
          <w:jc w:val="right"/>
        </w:pPr>
        <w:r>
          <w:rPr>
            <w:rFonts w:ascii="Times New Roman" w:hAnsi="Times New Roman"/>
            <w:b/>
          </w:rPr>
          <w:tab/>
        </w:r>
        <w:r>
          <w:rPr>
            <w:rFonts w:ascii="Times New Roman" w:hAnsi="Times New Roman"/>
            <w:b/>
          </w:rPr>
          <w:tab/>
          <w:t xml:space="preserve">Page </w:t>
        </w:r>
        <w:r w:rsidRPr="004515F7">
          <w:rPr>
            <w:rFonts w:ascii="Times New Roman" w:hAnsi="Times New Roman"/>
            <w:b/>
          </w:rPr>
          <w:fldChar w:fldCharType="begin"/>
        </w:r>
        <w:r w:rsidRPr="004515F7">
          <w:rPr>
            <w:rFonts w:ascii="Times New Roman" w:hAnsi="Times New Roman"/>
            <w:b/>
          </w:rPr>
          <w:instrText xml:space="preserve"> PAGE   \* MERGEFORMAT </w:instrText>
        </w:r>
        <w:r w:rsidRPr="004515F7">
          <w:rPr>
            <w:rFonts w:ascii="Times New Roman" w:hAnsi="Times New Roman"/>
            <w:b/>
          </w:rPr>
          <w:fldChar w:fldCharType="separate"/>
        </w:r>
        <w:r>
          <w:rPr>
            <w:rFonts w:ascii="Times New Roman" w:hAnsi="Times New Roman"/>
            <w:b/>
          </w:rPr>
          <w:t>1</w:t>
        </w:r>
        <w:r w:rsidRPr="004515F7">
          <w:rPr>
            <w:rFonts w:ascii="Times New Roman" w:hAnsi="Times New Roman"/>
            <w:b/>
            <w:noProof/>
          </w:rPr>
          <w:fldChar w:fldCharType="end"/>
        </w:r>
        <w:r>
          <w:rPr>
            <w:rFonts w:ascii="Times New Roman" w:hAnsi="Times New Roman"/>
            <w:b/>
            <w:noProof/>
          </w:rPr>
          <w:t xml:space="preserve"> of 2</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sz w:val="20"/>
      </w:rPr>
      <w:id w:val="821003496"/>
      <w:docPartObj>
        <w:docPartGallery w:val="Page Numbers (Top of Page)"/>
        <w:docPartUnique/>
      </w:docPartObj>
    </w:sdtPr>
    <w:sdtEndPr>
      <w:rPr>
        <w:rFonts w:asciiTheme="majorHAnsi" w:hAnsiTheme="majorHAnsi"/>
        <w:sz w:val="24"/>
      </w:rPr>
    </w:sdtEndPr>
    <w:sdtContent>
      <w:p w14:paraId="55BF80AF" w14:textId="4702F941" w:rsidR="00C54627" w:rsidRPr="00446A95" w:rsidRDefault="00446A95" w:rsidP="00446A95">
        <w:pPr>
          <w:pStyle w:val="Footer"/>
          <w:tabs>
            <w:tab w:val="left" w:pos="3420"/>
            <w:tab w:val="left" w:pos="8190"/>
          </w:tabs>
        </w:pPr>
        <w:r w:rsidRPr="001023D7">
          <w:rPr>
            <w:rFonts w:ascii="Times New Roman" w:hAnsi="Times New Roman"/>
            <w:b/>
          </w:rPr>
          <w:t>CONTINUED ON NEXT PAGE…</w:t>
        </w:r>
        <w:r>
          <w:rPr>
            <w:rFonts w:ascii="Times New Roman" w:hAnsi="Times New Roman"/>
            <w:b/>
          </w:rPr>
          <w:tab/>
        </w:r>
        <w:r>
          <w:rPr>
            <w:rFonts w:ascii="Times New Roman" w:hAnsi="Times New Roman"/>
            <w:b/>
          </w:rPr>
          <w:tab/>
          <w:t xml:space="preserve">Page </w:t>
        </w:r>
        <w:r w:rsidRPr="004515F7">
          <w:rPr>
            <w:rFonts w:ascii="Times New Roman" w:hAnsi="Times New Roman"/>
            <w:b/>
          </w:rPr>
          <w:fldChar w:fldCharType="begin"/>
        </w:r>
        <w:r w:rsidRPr="004515F7">
          <w:rPr>
            <w:rFonts w:ascii="Times New Roman" w:hAnsi="Times New Roman"/>
            <w:b/>
          </w:rPr>
          <w:instrText xml:space="preserve"> PAGE   \* MERGEFORMAT </w:instrText>
        </w:r>
        <w:r w:rsidRPr="004515F7">
          <w:rPr>
            <w:rFonts w:ascii="Times New Roman" w:hAnsi="Times New Roman"/>
            <w:b/>
          </w:rPr>
          <w:fldChar w:fldCharType="separate"/>
        </w:r>
        <w:r>
          <w:rPr>
            <w:rFonts w:ascii="Times New Roman" w:hAnsi="Times New Roman"/>
            <w:b/>
          </w:rPr>
          <w:t>2</w:t>
        </w:r>
        <w:r w:rsidRPr="004515F7">
          <w:rPr>
            <w:rFonts w:ascii="Times New Roman" w:hAnsi="Times New Roman"/>
            <w:b/>
            <w:noProof/>
          </w:rPr>
          <w:fldChar w:fldCharType="end"/>
        </w:r>
        <w:r>
          <w:rPr>
            <w:rFonts w:ascii="Times New Roman" w:hAnsi="Times New Roman"/>
            <w:b/>
            <w:noProof/>
          </w:rPr>
          <w:t xml:space="preserve"> of 2</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E8D82E" w14:textId="77777777" w:rsidR="00C54627" w:rsidRPr="00385DA3" w:rsidRDefault="00C54627" w:rsidP="00C54627">
      <w:r w:rsidRPr="00385DA3">
        <w:separator/>
      </w:r>
    </w:p>
  </w:footnote>
  <w:footnote w:type="continuationSeparator" w:id="0">
    <w:p w14:paraId="44988143" w14:textId="77777777" w:rsidR="00C54627" w:rsidRPr="00385DA3" w:rsidRDefault="00C54627" w:rsidP="00C54627">
      <w:r w:rsidRPr="00385DA3">
        <w:continuationSeparator/>
      </w:r>
    </w:p>
  </w:footnote>
  <w:footnote w:type="continuationNotice" w:id="1">
    <w:p w14:paraId="3088B60B" w14:textId="77777777" w:rsidR="00C54627" w:rsidRDefault="00C54627" w:rsidP="00C546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0473A" w14:textId="77777777" w:rsidR="00047039" w:rsidRDefault="00047039" w:rsidP="00047039">
    <w:pPr>
      <w:widowControl w:val="0"/>
      <w:tabs>
        <w:tab w:val="left" w:pos="2610"/>
      </w:tabs>
      <w:suppressAutoHyphens/>
      <w:rPr>
        <w:rFonts w:ascii="Cambria" w:hAnsi="Cambria" w:cs="Arial"/>
        <w:b/>
        <w:noProof/>
        <w:color w:val="2F85B1"/>
        <w:sz w:val="20"/>
      </w:rPr>
    </w:pPr>
    <w:r w:rsidRPr="00047039">
      <w:rPr>
        <w:rFonts w:ascii="Cambria" w:hAnsi="Cambria" w:cs="Arial"/>
        <w:b/>
        <w:noProof/>
        <w:color w:val="2F85B1"/>
        <w:sz w:val="20"/>
      </w:rPr>
      <w:t>PECO Solar RFP</w:t>
    </w:r>
  </w:p>
  <w:p w14:paraId="6046F1CC" w14:textId="57527598" w:rsidR="00691AFF" w:rsidRPr="00047039" w:rsidRDefault="00047039" w:rsidP="00047039">
    <w:pPr>
      <w:widowControl w:val="0"/>
      <w:tabs>
        <w:tab w:val="left" w:pos="2610"/>
      </w:tabs>
      <w:suppressAutoHyphens/>
      <w:rPr>
        <w:rFonts w:ascii="Cambria" w:hAnsi="Cambria" w:cstheme="minorHAnsi"/>
        <w:noProof/>
        <w:color w:val="333399"/>
        <w:sz w:val="20"/>
        <w:lang w:val="x-none"/>
      </w:rPr>
    </w:pPr>
    <w:r>
      <w:rPr>
        <w:rFonts w:ascii="Cambria" w:hAnsi="Cambria" w:cs="Arial"/>
        <w:b/>
        <w:noProof/>
        <w:color w:val="2F85B1"/>
        <w:sz w:val="20"/>
      </w:rPr>
      <w:t>1</w:t>
    </w:r>
    <w:r w:rsidR="00F93427">
      <w:rPr>
        <w:rFonts w:ascii="Cambria" w:hAnsi="Cambria" w:cs="Arial"/>
        <w:b/>
        <w:noProof/>
        <w:color w:val="2F85B1"/>
        <w:sz w:val="20"/>
      </w:rPr>
      <w:t>0</w:t>
    </w:r>
    <w:r>
      <w:rPr>
        <w:rFonts w:ascii="Cambria" w:hAnsi="Cambria" w:cs="Arial"/>
        <w:b/>
        <w:noProof/>
        <w:color w:val="2F85B1"/>
        <w:sz w:val="20"/>
      </w:rPr>
      <w:t xml:space="preserve"> JUN 2025</w:t>
    </w:r>
    <w:r w:rsidRPr="00047039">
      <w:rPr>
        <w:rFonts w:ascii="Cambria" w:hAnsi="Cambria" w:cstheme="minorHAnsi"/>
        <w:b/>
        <w:bCs/>
        <w:noProof/>
        <w:color w:val="333399"/>
        <w:sz w:val="20"/>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A03FD" w14:textId="2503C481" w:rsidR="00E01D5E" w:rsidRPr="00343DBA" w:rsidRDefault="001447EF" w:rsidP="00E01D5E">
    <w:pPr>
      <w:widowControl w:val="0"/>
      <w:suppressAutoHyphens/>
      <w:rPr>
        <w:rFonts w:ascii="Garamond Antiqua" w:hAnsi="Garamond Antiqua"/>
        <w:b/>
        <w:noProof/>
        <w:color w:val="333399"/>
        <w:sz w:val="22"/>
      </w:rPr>
    </w:pPr>
    <w:r>
      <w:rPr>
        <w:rFonts w:ascii="Garamond Antiqua" w:hAnsi="Garamond Antiqua"/>
        <w:b/>
        <w:noProof/>
        <w:color w:val="333399"/>
        <w:sz w:val="22"/>
      </w:rPr>
      <w:t>Summer 2024</w:t>
    </w:r>
    <w:r w:rsidR="00587042" w:rsidRPr="00343DBA">
      <w:rPr>
        <w:rFonts w:ascii="Garamond Antiqua" w:hAnsi="Garamond Antiqua"/>
        <w:b/>
        <w:noProof/>
        <w:color w:val="333399"/>
        <w:sz w:val="22"/>
      </w:rPr>
      <w:t>Procurement Events (</w:t>
    </w:r>
    <w:r w:rsidR="00343DBA" w:rsidRPr="00343DBA">
      <w:rPr>
        <w:rFonts w:ascii="Garamond Antiqua" w:hAnsi="Garamond Antiqua"/>
        <w:b/>
        <w:noProof/>
        <w:color w:val="333399"/>
        <w:sz w:val="22"/>
      </w:rPr>
      <w:t>Indexed REC RFP</w:t>
    </w:r>
    <w:r w:rsidR="00587042" w:rsidRPr="00343DBA">
      <w:rPr>
        <w:rFonts w:ascii="Garamond Antiqua" w:hAnsi="Garamond Antiqua"/>
        <w:b/>
        <w:noProof/>
        <w:color w:val="333399"/>
        <w:sz w:val="22"/>
      </w:rPr>
      <w:t>)</w:t>
    </w:r>
  </w:p>
  <w:p w14:paraId="4FFFA77E" w14:textId="61D919D1" w:rsidR="00C54627" w:rsidRPr="00343DBA" w:rsidRDefault="001447EF" w:rsidP="00E01D5E">
    <w:pPr>
      <w:widowControl w:val="0"/>
      <w:suppressAutoHyphens/>
      <w:rPr>
        <w:rFonts w:ascii="Garamond Antiqua" w:hAnsi="Garamond Antiqua"/>
        <w:noProof/>
        <w:color w:val="333399"/>
        <w:sz w:val="22"/>
        <w:lang w:val="x-none"/>
      </w:rPr>
    </w:pPr>
    <w:r>
      <w:rPr>
        <w:rFonts w:ascii="Garamond Antiqua" w:hAnsi="Garamond Antiqua"/>
        <w:b/>
        <w:noProof/>
        <w:color w:val="333399"/>
        <w:sz w:val="22"/>
      </w:rPr>
      <w:t>26 APR 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6AD8"/>
    <w:multiLevelType w:val="multilevel"/>
    <w:tmpl w:val="64241F88"/>
    <w:styleLink w:val="NumberinParenthesesListMultilevel"/>
    <w:lvl w:ilvl="0">
      <w:start w:val="1"/>
      <w:numFmt w:val="decimal"/>
      <w:pStyle w:val="ListNumParenth"/>
      <w:lvlText w:val="(%1)"/>
      <w:lvlJc w:val="left"/>
      <w:pPr>
        <w:ind w:left="576" w:hanging="576"/>
      </w:pPr>
      <w:rPr>
        <w:rFonts w:hint="default"/>
      </w:rPr>
    </w:lvl>
    <w:lvl w:ilvl="1">
      <w:start w:val="1"/>
      <w:numFmt w:val="upperLetter"/>
      <w:pStyle w:val="ListNumParenth2"/>
      <w:lvlText w:val="(%2)"/>
      <w:lvlJc w:val="left"/>
      <w:pPr>
        <w:ind w:left="1152" w:hanging="576"/>
      </w:pPr>
      <w:rPr>
        <w:rFonts w:hint="default"/>
      </w:rPr>
    </w:lvl>
    <w:lvl w:ilvl="2">
      <w:start w:val="1"/>
      <w:numFmt w:val="lowerRoman"/>
      <w:pStyle w:val="ListNumParenth3"/>
      <w:lvlText w:val="(%3)"/>
      <w:lvlJc w:val="left"/>
      <w:pPr>
        <w:ind w:left="1728" w:hanging="576"/>
      </w:pPr>
      <w:rPr>
        <w:rFonts w:hint="default"/>
      </w:rPr>
    </w:lvl>
    <w:lvl w:ilvl="3">
      <w:start w:val="1"/>
      <w:numFmt w:val="lowerLetter"/>
      <w:pStyle w:val="ListNumParenth4"/>
      <w:lvlText w:val="(%4)"/>
      <w:lvlJc w:val="left"/>
      <w:pPr>
        <w:ind w:left="2304" w:hanging="576"/>
      </w:pPr>
      <w:rPr>
        <w:rFonts w:hint="default"/>
      </w:rPr>
    </w:lvl>
    <w:lvl w:ilvl="4">
      <w:start w:val="1"/>
      <w:numFmt w:val="decimal"/>
      <w:pStyle w:val="ListNumParenth5"/>
      <w:lvlText w:val="(%5)"/>
      <w:lvlJc w:val="left"/>
      <w:pPr>
        <w:ind w:left="2880" w:hanging="576"/>
      </w:pPr>
      <w:rPr>
        <w:rFonts w:hint="default"/>
      </w:rPr>
    </w:lvl>
    <w:lvl w:ilvl="5">
      <w:start w:val="1"/>
      <w:numFmt w:val="upperLetter"/>
      <w:pStyle w:val="ListNumParenth6"/>
      <w:lvlText w:val="(%6)"/>
      <w:lvlJc w:val="left"/>
      <w:pPr>
        <w:ind w:left="3456" w:hanging="576"/>
      </w:pPr>
      <w:rPr>
        <w:rFonts w:hint="default"/>
      </w:rPr>
    </w:lvl>
    <w:lvl w:ilvl="6">
      <w:start w:val="1"/>
      <w:numFmt w:val="lowerRoman"/>
      <w:pStyle w:val="ListNumParenth7"/>
      <w:lvlText w:val="(%7)"/>
      <w:lvlJc w:val="left"/>
      <w:pPr>
        <w:ind w:left="4032" w:hanging="576"/>
      </w:pPr>
      <w:rPr>
        <w:rFonts w:hint="default"/>
      </w:rPr>
    </w:lvl>
    <w:lvl w:ilvl="7">
      <w:start w:val="1"/>
      <w:numFmt w:val="lowerLetter"/>
      <w:pStyle w:val="ListNumParenth8"/>
      <w:lvlText w:val="(%8)"/>
      <w:lvlJc w:val="left"/>
      <w:pPr>
        <w:ind w:left="4608" w:hanging="576"/>
      </w:pPr>
      <w:rPr>
        <w:rFonts w:hint="default"/>
      </w:rPr>
    </w:lvl>
    <w:lvl w:ilvl="8">
      <w:start w:val="1"/>
      <w:numFmt w:val="decimal"/>
      <w:pStyle w:val="ListNumParenth9"/>
      <w:lvlText w:val="(%9)"/>
      <w:lvlJc w:val="left"/>
      <w:pPr>
        <w:ind w:left="5184" w:hanging="576"/>
      </w:pPr>
      <w:rPr>
        <w:rFonts w:hint="default"/>
      </w:rPr>
    </w:lvl>
  </w:abstractNum>
  <w:abstractNum w:abstractNumId="1" w15:restartNumberingAfterBreak="0">
    <w:nsid w:val="044E414C"/>
    <w:multiLevelType w:val="multilevel"/>
    <w:tmpl w:val="71A4FCB8"/>
    <w:name w:val="zzmpLegal2||Legal2|2|3|1|1|4|41||1|4|1||1|4|0||1|4|0||1|4|0||1|4|0||1|4|0||1|4|0||1|4|0||"/>
    <w:lvl w:ilvl="0">
      <w:start w:val="1"/>
      <w:numFmt w:val="upperRoman"/>
      <w:pStyle w:val="Legal2L1"/>
      <w:lvlText w:val="%1."/>
      <w:lvlJc w:val="left"/>
      <w:pPr>
        <w:tabs>
          <w:tab w:val="num" w:pos="720"/>
        </w:tabs>
        <w:ind w:left="720" w:hanging="720"/>
      </w:pPr>
      <w:rPr>
        <w:rFonts w:ascii="Tahoma" w:hAnsi="Tahoma" w:cs="Tahoma"/>
        <w:b/>
        <w:i w:val="0"/>
        <w:caps/>
        <w:smallCaps w:val="0"/>
        <w:sz w:val="28"/>
        <w:u w:val="none"/>
      </w:rPr>
    </w:lvl>
    <w:lvl w:ilvl="1">
      <w:start w:val="1"/>
      <w:numFmt w:val="decimal"/>
      <w:pStyle w:val="Legal2L2"/>
      <w:lvlText w:val="%1.%2"/>
      <w:lvlJc w:val="left"/>
      <w:pPr>
        <w:tabs>
          <w:tab w:val="num" w:pos="720"/>
        </w:tabs>
        <w:ind w:left="720" w:hanging="720"/>
      </w:pPr>
      <w:rPr>
        <w:rFonts w:ascii="Tahoma" w:hAnsi="Tahoma" w:cs="Tahoma"/>
        <w:b/>
        <w:i w:val="0"/>
        <w:caps w:val="0"/>
        <w:sz w:val="22"/>
        <w:u w:val="none"/>
      </w:rPr>
    </w:lvl>
    <w:lvl w:ilvl="2">
      <w:start w:val="1"/>
      <w:numFmt w:val="lowerLetter"/>
      <w:pStyle w:val="Legal2L3"/>
      <w:lvlText w:val="(%3)"/>
      <w:lvlJc w:val="left"/>
      <w:pPr>
        <w:tabs>
          <w:tab w:val="num" w:pos="1440"/>
        </w:tabs>
        <w:ind w:left="1440" w:hanging="720"/>
      </w:pPr>
      <w:rPr>
        <w:rFonts w:ascii="Tahoma" w:hAnsi="Tahoma" w:cs="Tahoma"/>
        <w:b w:val="0"/>
        <w:i w:val="0"/>
        <w:caps w:val="0"/>
        <w:sz w:val="22"/>
        <w:u w:val="none"/>
      </w:rPr>
    </w:lvl>
    <w:lvl w:ilvl="3">
      <w:start w:val="1"/>
      <w:numFmt w:val="decimal"/>
      <w:pStyle w:val="Legal2L4"/>
      <w:lvlText w:val="%4."/>
      <w:lvlJc w:val="left"/>
      <w:pPr>
        <w:tabs>
          <w:tab w:val="num" w:pos="1440"/>
        </w:tabs>
        <w:ind w:left="1440" w:hanging="720"/>
      </w:pPr>
      <w:rPr>
        <w:rFonts w:ascii="Tahoma" w:hAnsi="Tahoma" w:cs="Tahoma"/>
        <w:b w:val="0"/>
        <w:i w:val="0"/>
        <w:caps w:val="0"/>
        <w:sz w:val="22"/>
        <w:u w:val="none"/>
      </w:rPr>
    </w:lvl>
    <w:lvl w:ilvl="4">
      <w:start w:val="1"/>
      <w:numFmt w:val="decimal"/>
      <w:pStyle w:val="Legal2L5"/>
      <w:lvlText w:val="(%5)"/>
      <w:lvlJc w:val="left"/>
      <w:pPr>
        <w:tabs>
          <w:tab w:val="num" w:pos="3600"/>
        </w:tabs>
        <w:ind w:left="0" w:firstLine="2880"/>
      </w:pPr>
      <w:rPr>
        <w:rFonts w:ascii="Tahoma" w:hAnsi="Tahoma" w:cs="Tahoma"/>
        <w:b w:val="0"/>
        <w:i w:val="0"/>
        <w:caps w:val="0"/>
        <w:sz w:val="22"/>
        <w:u w:val="none"/>
      </w:rPr>
    </w:lvl>
    <w:lvl w:ilvl="5">
      <w:start w:val="1"/>
      <w:numFmt w:val="lowerLetter"/>
      <w:pStyle w:val="Legal2L6"/>
      <w:lvlText w:val="%6."/>
      <w:lvlJc w:val="left"/>
      <w:pPr>
        <w:tabs>
          <w:tab w:val="num" w:pos="4320"/>
        </w:tabs>
        <w:ind w:left="0" w:firstLine="3600"/>
      </w:pPr>
      <w:rPr>
        <w:rFonts w:ascii="Tahoma" w:hAnsi="Tahoma" w:cs="Tahoma"/>
        <w:b w:val="0"/>
        <w:i w:val="0"/>
        <w:caps w:val="0"/>
        <w:sz w:val="22"/>
        <w:u w:val="none"/>
      </w:rPr>
    </w:lvl>
    <w:lvl w:ilvl="6">
      <w:start w:val="1"/>
      <w:numFmt w:val="lowerRoman"/>
      <w:pStyle w:val="Legal2L7"/>
      <w:lvlText w:val="%7."/>
      <w:lvlJc w:val="left"/>
      <w:pPr>
        <w:tabs>
          <w:tab w:val="num" w:pos="5040"/>
        </w:tabs>
        <w:ind w:left="0" w:firstLine="4320"/>
      </w:pPr>
      <w:rPr>
        <w:rFonts w:ascii="Tahoma" w:hAnsi="Tahoma" w:cs="Tahoma"/>
        <w:b w:val="0"/>
        <w:i w:val="0"/>
        <w:caps w:val="0"/>
        <w:sz w:val="22"/>
        <w:u w:val="none"/>
      </w:rPr>
    </w:lvl>
    <w:lvl w:ilvl="7">
      <w:start w:val="1"/>
      <w:numFmt w:val="lowerLetter"/>
      <w:pStyle w:val="Legal2L8"/>
      <w:lvlText w:val="%8)"/>
      <w:lvlJc w:val="left"/>
      <w:pPr>
        <w:tabs>
          <w:tab w:val="num" w:pos="5760"/>
        </w:tabs>
        <w:ind w:left="0" w:firstLine="5040"/>
      </w:pPr>
      <w:rPr>
        <w:rFonts w:ascii="Tahoma" w:hAnsi="Tahoma" w:cs="Tahoma"/>
        <w:b w:val="0"/>
        <w:i w:val="0"/>
        <w:caps w:val="0"/>
        <w:color w:val="auto"/>
        <w:sz w:val="22"/>
        <w:u w:val="none"/>
      </w:rPr>
    </w:lvl>
    <w:lvl w:ilvl="8">
      <w:start w:val="1"/>
      <w:numFmt w:val="lowerRoman"/>
      <w:pStyle w:val="Legal2L9"/>
      <w:lvlText w:val="%9)"/>
      <w:lvlJc w:val="left"/>
      <w:pPr>
        <w:tabs>
          <w:tab w:val="num" w:pos="6480"/>
        </w:tabs>
        <w:ind w:left="0" w:firstLine="5760"/>
      </w:pPr>
      <w:rPr>
        <w:rFonts w:ascii="Tahoma" w:hAnsi="Tahoma" w:cs="Tahoma"/>
        <w:b w:val="0"/>
        <w:i w:val="0"/>
        <w:caps w:val="0"/>
        <w:color w:val="auto"/>
        <w:sz w:val="22"/>
        <w:u w:val="none"/>
      </w:rPr>
    </w:lvl>
  </w:abstractNum>
  <w:abstractNum w:abstractNumId="2" w15:restartNumberingAfterBreak="0">
    <w:nsid w:val="08821D56"/>
    <w:multiLevelType w:val="multilevel"/>
    <w:tmpl w:val="3A1C9612"/>
    <w:styleLink w:val="BulletsMultilevel"/>
    <w:lvl w:ilvl="0">
      <w:start w:val="1"/>
      <w:numFmt w:val="bullet"/>
      <w:pStyle w:val="ListBullet"/>
      <w:lvlText w:val="▪"/>
      <w:lvlJc w:val="left"/>
      <w:pPr>
        <w:ind w:left="360" w:hanging="360"/>
      </w:pPr>
      <w:rPr>
        <w:rFonts w:ascii="Times New Roman" w:hAnsi="Times New Roman" w:cs="Times New Roman" w:hint="default"/>
      </w:rPr>
    </w:lvl>
    <w:lvl w:ilvl="1">
      <w:start w:val="1"/>
      <w:numFmt w:val="bullet"/>
      <w:pStyle w:val="ListBullet2"/>
      <w:lvlText w:val="–"/>
      <w:lvlJc w:val="left"/>
      <w:pPr>
        <w:ind w:left="720" w:hanging="360"/>
      </w:pPr>
      <w:rPr>
        <w:rFonts w:ascii="Arial" w:hAnsi="Arial" w:cs="Arial" w:hint="default"/>
      </w:rPr>
    </w:lvl>
    <w:lvl w:ilvl="2">
      <w:start w:val="1"/>
      <w:numFmt w:val="bullet"/>
      <w:pStyle w:val="ListBullet3"/>
      <w:lvlText w:val="-"/>
      <w:lvlJc w:val="left"/>
      <w:pPr>
        <w:ind w:left="1080" w:hanging="360"/>
      </w:pPr>
      <w:rPr>
        <w:rFonts w:ascii="Arial" w:hAnsi="Arial" w:cs="Arial" w:hint="default"/>
      </w:rPr>
    </w:lvl>
    <w:lvl w:ilvl="3">
      <w:start w:val="1"/>
      <w:numFmt w:val="bullet"/>
      <w:pStyle w:val="ListBullet4"/>
      <w:lvlText w:val="-"/>
      <w:lvlJc w:val="left"/>
      <w:pPr>
        <w:ind w:left="1440" w:hanging="360"/>
      </w:pPr>
      <w:rPr>
        <w:rFonts w:ascii="Arial" w:hAnsi="Arial" w:cs="Arial" w:hint="default"/>
      </w:rPr>
    </w:lvl>
    <w:lvl w:ilvl="4">
      <w:start w:val="1"/>
      <w:numFmt w:val="bullet"/>
      <w:pStyle w:val="ListBullet5"/>
      <w:lvlText w:val="-"/>
      <w:lvlJc w:val="left"/>
      <w:pPr>
        <w:ind w:left="1800" w:hanging="360"/>
      </w:pPr>
      <w:rPr>
        <w:rFonts w:ascii="Arial" w:hAnsi="Arial" w:cs="Arial" w:hint="default"/>
      </w:rPr>
    </w:lvl>
    <w:lvl w:ilvl="5">
      <w:start w:val="1"/>
      <w:numFmt w:val="bullet"/>
      <w:pStyle w:val="ListBullet6"/>
      <w:lvlText w:val="-"/>
      <w:lvlJc w:val="left"/>
      <w:pPr>
        <w:ind w:left="2160" w:hanging="360"/>
      </w:pPr>
      <w:rPr>
        <w:rFonts w:ascii="Arial" w:hAnsi="Arial" w:cs="Arial" w:hint="default"/>
      </w:rPr>
    </w:lvl>
    <w:lvl w:ilvl="6">
      <w:start w:val="1"/>
      <w:numFmt w:val="bullet"/>
      <w:pStyle w:val="ListBullet7"/>
      <w:lvlText w:val="-"/>
      <w:lvlJc w:val="left"/>
      <w:pPr>
        <w:ind w:left="2520" w:hanging="360"/>
      </w:pPr>
      <w:rPr>
        <w:rFonts w:ascii="Arial" w:hAnsi="Arial" w:cs="Arial" w:hint="default"/>
      </w:rPr>
    </w:lvl>
    <w:lvl w:ilvl="7">
      <w:start w:val="1"/>
      <w:numFmt w:val="bullet"/>
      <w:pStyle w:val="ListBullet8"/>
      <w:lvlText w:val="-"/>
      <w:lvlJc w:val="left"/>
      <w:pPr>
        <w:ind w:left="2880" w:hanging="360"/>
      </w:pPr>
      <w:rPr>
        <w:rFonts w:ascii="Arial" w:hAnsi="Arial" w:cs="Arial" w:hint="default"/>
      </w:rPr>
    </w:lvl>
    <w:lvl w:ilvl="8">
      <w:start w:val="1"/>
      <w:numFmt w:val="bullet"/>
      <w:pStyle w:val="ListBullet9"/>
      <w:lvlText w:val="-"/>
      <w:lvlJc w:val="left"/>
      <w:pPr>
        <w:ind w:left="3240" w:hanging="360"/>
      </w:pPr>
      <w:rPr>
        <w:rFonts w:ascii="Arial" w:hAnsi="Arial" w:cs="Arial" w:hint="default"/>
      </w:rPr>
    </w:lvl>
  </w:abstractNum>
  <w:abstractNum w:abstractNumId="3" w15:restartNumberingAfterBreak="0">
    <w:nsid w:val="0A2C7490"/>
    <w:multiLevelType w:val="multilevel"/>
    <w:tmpl w:val="6E2282A2"/>
    <w:styleLink w:val="HeadingsList"/>
    <w:lvl w:ilvl="0">
      <w:start w:val="1"/>
      <w:numFmt w:val="decimal"/>
      <w:pStyle w:val="Heading1"/>
      <w:lvlText w:val="%1."/>
      <w:lvlJc w:val="left"/>
      <w:pPr>
        <w:ind w:left="936" w:hanging="936"/>
      </w:pPr>
      <w:rPr>
        <w:rFonts w:hint="default"/>
      </w:rPr>
    </w:lvl>
    <w:lvl w:ilvl="1">
      <w:start w:val="1"/>
      <w:numFmt w:val="decimal"/>
      <w:pStyle w:val="Heading2"/>
      <w:lvlText w:val="%1.%2."/>
      <w:lvlJc w:val="left"/>
      <w:pPr>
        <w:ind w:left="936" w:hanging="936"/>
      </w:pPr>
      <w:rPr>
        <w:rFonts w:hint="default"/>
      </w:rPr>
    </w:lvl>
    <w:lvl w:ilvl="2">
      <w:start w:val="1"/>
      <w:numFmt w:val="decimal"/>
      <w:pStyle w:val="Heading3"/>
      <w:lvlText w:val="%1.%2.%3."/>
      <w:lvlJc w:val="left"/>
      <w:pPr>
        <w:ind w:left="936" w:hanging="936"/>
      </w:pPr>
      <w:rPr>
        <w:rFonts w:hint="default"/>
      </w:rPr>
    </w:lvl>
    <w:lvl w:ilvl="3">
      <w:start w:val="1"/>
      <w:numFmt w:val="decimal"/>
      <w:pStyle w:val="Heading4"/>
      <w:lvlText w:val="%1.%2.%3.%4."/>
      <w:lvlJc w:val="left"/>
      <w:pPr>
        <w:ind w:left="1296" w:hanging="1296"/>
      </w:pPr>
      <w:rPr>
        <w:rFonts w:hint="default"/>
      </w:rPr>
    </w:lvl>
    <w:lvl w:ilvl="4">
      <w:start w:val="1"/>
      <w:numFmt w:val="decimal"/>
      <w:pStyle w:val="Heading5"/>
      <w:lvlText w:val="%1.%2.%3.%4.%5."/>
      <w:lvlJc w:val="left"/>
      <w:pPr>
        <w:ind w:left="1296" w:hanging="1296"/>
      </w:pPr>
      <w:rPr>
        <w:rFonts w:hint="default"/>
      </w:rPr>
    </w:lvl>
    <w:lvl w:ilvl="5">
      <w:start w:val="1"/>
      <w:numFmt w:val="decimal"/>
      <w:pStyle w:val="Heading6"/>
      <w:lvlText w:val="%1.%2.%3.%4.%5.%6."/>
      <w:lvlJc w:val="left"/>
      <w:pPr>
        <w:ind w:left="1728" w:hanging="1728"/>
      </w:pPr>
      <w:rPr>
        <w:rFonts w:hint="default"/>
      </w:rPr>
    </w:lvl>
    <w:lvl w:ilvl="6">
      <w:start w:val="1"/>
      <w:numFmt w:val="decimal"/>
      <w:pStyle w:val="Heading7"/>
      <w:lvlText w:val="%1.%2.%3.%4.%5.%6.%7."/>
      <w:lvlJc w:val="left"/>
      <w:pPr>
        <w:ind w:left="1728" w:hanging="1728"/>
      </w:pPr>
      <w:rPr>
        <w:rFonts w:hint="default"/>
      </w:rPr>
    </w:lvl>
    <w:lvl w:ilvl="7">
      <w:start w:val="1"/>
      <w:numFmt w:val="decimal"/>
      <w:pStyle w:val="Heading8"/>
      <w:lvlText w:val="%1.%2.%3.%4.%5.%6.%7.%8."/>
      <w:lvlJc w:val="left"/>
      <w:pPr>
        <w:ind w:left="2304" w:hanging="2304"/>
      </w:pPr>
      <w:rPr>
        <w:rFonts w:hint="default"/>
      </w:rPr>
    </w:lvl>
    <w:lvl w:ilvl="8">
      <w:start w:val="1"/>
      <w:numFmt w:val="decimal"/>
      <w:pStyle w:val="Heading9"/>
      <w:lvlText w:val="%1.%2.%3.%4.%5.%6.%7.%8.%9."/>
      <w:lvlJc w:val="left"/>
      <w:pPr>
        <w:ind w:left="2304" w:hanging="2304"/>
      </w:pPr>
      <w:rPr>
        <w:rFonts w:hint="default"/>
      </w:rPr>
    </w:lvl>
  </w:abstractNum>
  <w:abstractNum w:abstractNumId="4" w15:restartNumberingAfterBreak="0">
    <w:nsid w:val="0A631DA6"/>
    <w:multiLevelType w:val="multilevel"/>
    <w:tmpl w:val="D056EA60"/>
    <w:numStyleLink w:val="NumberedListMultilevel"/>
  </w:abstractNum>
  <w:abstractNum w:abstractNumId="5" w15:restartNumberingAfterBreak="0">
    <w:nsid w:val="0D441775"/>
    <w:multiLevelType w:val="multilevel"/>
    <w:tmpl w:val="64241F88"/>
    <w:numStyleLink w:val="NumberinParenthesesListMultilevel"/>
  </w:abstractNum>
  <w:abstractNum w:abstractNumId="6" w15:restartNumberingAfterBreak="0">
    <w:nsid w:val="1155200F"/>
    <w:multiLevelType w:val="multilevel"/>
    <w:tmpl w:val="6ADC05E2"/>
    <w:numStyleLink w:val="AppendicesList"/>
  </w:abstractNum>
  <w:abstractNum w:abstractNumId="7" w15:restartNumberingAfterBreak="0">
    <w:nsid w:val="120E44A9"/>
    <w:multiLevelType w:val="multilevel"/>
    <w:tmpl w:val="99FE3AB8"/>
    <w:numStyleLink w:val="TableNumberedMultilevel"/>
  </w:abstractNum>
  <w:abstractNum w:abstractNumId="8" w15:restartNumberingAfterBreak="0">
    <w:nsid w:val="13CA7159"/>
    <w:multiLevelType w:val="multilevel"/>
    <w:tmpl w:val="05BEC466"/>
    <w:numStyleLink w:val="HeadingsUList"/>
  </w:abstractNum>
  <w:abstractNum w:abstractNumId="9" w15:restartNumberingAfterBreak="0">
    <w:nsid w:val="1DDB17A0"/>
    <w:multiLevelType w:val="hybridMultilevel"/>
    <w:tmpl w:val="D2C6B7CE"/>
    <w:lvl w:ilvl="0" w:tplc="FFFFFFFF">
      <w:start w:val="1"/>
      <w:numFmt w:val="decimal"/>
      <w:lvlText w:val="%1."/>
      <w:lvlJc w:val="left"/>
      <w:pPr>
        <w:ind w:left="108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1"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9FB4490"/>
    <w:multiLevelType w:val="multilevel"/>
    <w:tmpl w:val="99FE3AB8"/>
    <w:styleLink w:val="TableNumberedMultilevel"/>
    <w:lvl w:ilvl="0">
      <w:start w:val="1"/>
      <w:numFmt w:val="decimal"/>
      <w:pStyle w:val="TableNumbered1"/>
      <w:lvlText w:val="%1."/>
      <w:lvlJc w:val="left"/>
      <w:pPr>
        <w:ind w:left="216" w:hanging="216"/>
      </w:pPr>
      <w:rPr>
        <w:rFonts w:hint="default"/>
      </w:rPr>
    </w:lvl>
    <w:lvl w:ilvl="1">
      <w:start w:val="1"/>
      <w:numFmt w:val="upperLetter"/>
      <w:pStyle w:val="TableNumbered2"/>
      <w:lvlText w:val="%2."/>
      <w:lvlJc w:val="left"/>
      <w:pPr>
        <w:ind w:left="432" w:hanging="216"/>
      </w:pPr>
      <w:rPr>
        <w:rFonts w:hint="default"/>
      </w:rPr>
    </w:lvl>
    <w:lvl w:ilvl="2">
      <w:start w:val="1"/>
      <w:numFmt w:val="lowerRoman"/>
      <w:pStyle w:val="TableNumbered3"/>
      <w:lvlText w:val="%3."/>
      <w:lvlJc w:val="left"/>
      <w:pPr>
        <w:ind w:left="648" w:hanging="216"/>
      </w:pPr>
      <w:rPr>
        <w:rFonts w:hint="default"/>
      </w:rPr>
    </w:lvl>
    <w:lvl w:ilvl="3">
      <w:start w:val="1"/>
      <w:numFmt w:val="lowerLetter"/>
      <w:pStyle w:val="TableNumbered4"/>
      <w:lvlText w:val="%4."/>
      <w:lvlJc w:val="left"/>
      <w:pPr>
        <w:ind w:left="864" w:hanging="216"/>
      </w:pPr>
      <w:rPr>
        <w:rFonts w:hint="default"/>
      </w:rPr>
    </w:lvl>
    <w:lvl w:ilvl="4">
      <w:start w:val="1"/>
      <w:numFmt w:val="decimal"/>
      <w:pStyle w:val="TableNumbered5"/>
      <w:lvlText w:val="%5."/>
      <w:lvlJc w:val="left"/>
      <w:pPr>
        <w:ind w:left="1080" w:hanging="216"/>
      </w:pPr>
      <w:rPr>
        <w:rFonts w:hint="default"/>
      </w:rPr>
    </w:lvl>
    <w:lvl w:ilvl="5">
      <w:start w:val="1"/>
      <w:numFmt w:val="upperLetter"/>
      <w:pStyle w:val="TableNumbered6"/>
      <w:lvlText w:val="%6."/>
      <w:lvlJc w:val="left"/>
      <w:pPr>
        <w:ind w:left="1296" w:hanging="216"/>
      </w:pPr>
      <w:rPr>
        <w:rFonts w:hint="default"/>
      </w:rPr>
    </w:lvl>
    <w:lvl w:ilvl="6">
      <w:start w:val="1"/>
      <w:numFmt w:val="lowerRoman"/>
      <w:pStyle w:val="TableNumbered7"/>
      <w:lvlText w:val="%7."/>
      <w:lvlJc w:val="left"/>
      <w:pPr>
        <w:ind w:left="1512" w:hanging="216"/>
      </w:pPr>
      <w:rPr>
        <w:rFonts w:hint="default"/>
      </w:rPr>
    </w:lvl>
    <w:lvl w:ilvl="7">
      <w:start w:val="1"/>
      <w:numFmt w:val="lowerLetter"/>
      <w:pStyle w:val="TableNumbered8"/>
      <w:lvlText w:val="%8."/>
      <w:lvlJc w:val="left"/>
      <w:pPr>
        <w:ind w:left="1728" w:hanging="216"/>
      </w:pPr>
      <w:rPr>
        <w:rFonts w:hint="default"/>
      </w:rPr>
    </w:lvl>
    <w:lvl w:ilvl="8">
      <w:start w:val="1"/>
      <w:numFmt w:val="decimal"/>
      <w:pStyle w:val="TableNumbered9"/>
      <w:lvlText w:val="%9."/>
      <w:lvlJc w:val="left"/>
      <w:pPr>
        <w:ind w:left="1944" w:hanging="216"/>
      </w:pPr>
      <w:rPr>
        <w:rFonts w:hint="default"/>
      </w:rPr>
    </w:lvl>
  </w:abstractNum>
  <w:abstractNum w:abstractNumId="13" w15:restartNumberingAfterBreak="0">
    <w:nsid w:val="2B2568E9"/>
    <w:multiLevelType w:val="multilevel"/>
    <w:tmpl w:val="A866E6F2"/>
    <w:numStyleLink w:val="UppercaseAlphaListMultilevel"/>
  </w:abstractNum>
  <w:abstractNum w:abstractNumId="14" w15:restartNumberingAfterBreak="0">
    <w:nsid w:val="30E614A2"/>
    <w:multiLevelType w:val="multilevel"/>
    <w:tmpl w:val="AEBE3E8E"/>
    <w:styleLink w:val="OutlineList"/>
    <w:lvl w:ilvl="0">
      <w:start w:val="1"/>
      <w:numFmt w:val="upperRoman"/>
      <w:pStyle w:val="ListOutline"/>
      <w:lvlText w:val="%1."/>
      <w:lvlJc w:val="left"/>
      <w:pPr>
        <w:ind w:left="720" w:hanging="720"/>
      </w:pPr>
      <w:rPr>
        <w:rFonts w:hint="default"/>
      </w:rPr>
    </w:lvl>
    <w:lvl w:ilvl="1">
      <w:start w:val="1"/>
      <w:numFmt w:val="upperLetter"/>
      <w:pStyle w:val="ListOutline2"/>
      <w:lvlText w:val="%2."/>
      <w:lvlJc w:val="left"/>
      <w:pPr>
        <w:ind w:left="1260" w:hanging="540"/>
      </w:pPr>
      <w:rPr>
        <w:rFonts w:hint="default"/>
      </w:rPr>
    </w:lvl>
    <w:lvl w:ilvl="2">
      <w:start w:val="1"/>
      <w:numFmt w:val="decimal"/>
      <w:pStyle w:val="ListOutline3"/>
      <w:lvlText w:val="%3."/>
      <w:lvlJc w:val="left"/>
      <w:pPr>
        <w:tabs>
          <w:tab w:val="num" w:pos="1267"/>
        </w:tabs>
        <w:ind w:left="1800" w:hanging="540"/>
      </w:pPr>
      <w:rPr>
        <w:rFonts w:hint="default"/>
      </w:rPr>
    </w:lvl>
    <w:lvl w:ilvl="3">
      <w:start w:val="1"/>
      <w:numFmt w:val="lowerLetter"/>
      <w:pStyle w:val="ListOutline4"/>
      <w:lvlText w:val="%4."/>
      <w:lvlJc w:val="left"/>
      <w:pPr>
        <w:tabs>
          <w:tab w:val="num" w:pos="21600"/>
        </w:tabs>
        <w:ind w:left="2340" w:hanging="540"/>
      </w:pPr>
      <w:rPr>
        <w:rFonts w:hint="default"/>
      </w:rPr>
    </w:lvl>
    <w:lvl w:ilvl="4">
      <w:start w:val="1"/>
      <w:numFmt w:val="decimal"/>
      <w:pStyle w:val="ListOutline5"/>
      <w:lvlText w:val="(%5)"/>
      <w:lvlJc w:val="left"/>
      <w:pPr>
        <w:ind w:left="2880" w:hanging="540"/>
      </w:pPr>
      <w:rPr>
        <w:rFonts w:hint="default"/>
      </w:rPr>
    </w:lvl>
    <w:lvl w:ilvl="5">
      <w:start w:val="1"/>
      <w:numFmt w:val="lowerLetter"/>
      <w:pStyle w:val="ListOutline6"/>
      <w:lvlText w:val="(%6)"/>
      <w:lvlJc w:val="left"/>
      <w:pPr>
        <w:tabs>
          <w:tab w:val="num" w:pos="2880"/>
        </w:tabs>
        <w:ind w:left="3420" w:hanging="540"/>
      </w:pPr>
      <w:rPr>
        <w:rFonts w:hint="default"/>
      </w:rPr>
    </w:lvl>
    <w:lvl w:ilvl="6">
      <w:start w:val="1"/>
      <w:numFmt w:val="lowerRoman"/>
      <w:pStyle w:val="ListOutline7"/>
      <w:lvlText w:val="%7."/>
      <w:lvlJc w:val="left"/>
      <w:pPr>
        <w:tabs>
          <w:tab w:val="num" w:pos="3427"/>
        </w:tabs>
        <w:ind w:left="3960" w:hanging="540"/>
      </w:pPr>
      <w:rPr>
        <w:rFonts w:hint="default"/>
      </w:rPr>
    </w:lvl>
    <w:lvl w:ilvl="7">
      <w:start w:val="1"/>
      <w:numFmt w:val="lowerLetter"/>
      <w:pStyle w:val="ListOutline8"/>
      <w:lvlText w:val="%8."/>
      <w:lvlJc w:val="left"/>
      <w:pPr>
        <w:tabs>
          <w:tab w:val="num" w:pos="3960"/>
        </w:tabs>
        <w:ind w:left="4500" w:hanging="540"/>
      </w:pPr>
      <w:rPr>
        <w:rFonts w:hint="default"/>
      </w:rPr>
    </w:lvl>
    <w:lvl w:ilvl="8">
      <w:start w:val="1"/>
      <w:numFmt w:val="lowerRoman"/>
      <w:pStyle w:val="ListOutline9"/>
      <w:lvlText w:val="(%9)"/>
      <w:lvlJc w:val="left"/>
      <w:pPr>
        <w:tabs>
          <w:tab w:val="num" w:pos="4536"/>
        </w:tabs>
        <w:ind w:left="5040" w:hanging="540"/>
      </w:pPr>
      <w:rPr>
        <w:rFonts w:hint="default"/>
      </w:rPr>
    </w:lvl>
  </w:abstractNum>
  <w:abstractNum w:abstractNumId="15"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B67426"/>
    <w:multiLevelType w:val="multilevel"/>
    <w:tmpl w:val="B0C0387C"/>
    <w:styleLink w:val="TableBulletsMultilevel"/>
    <w:lvl w:ilvl="0">
      <w:start w:val="1"/>
      <w:numFmt w:val="bullet"/>
      <w:pStyle w:val="TableBullet1"/>
      <w:lvlText w:val="▪"/>
      <w:lvlJc w:val="left"/>
      <w:pPr>
        <w:ind w:left="216" w:hanging="216"/>
      </w:pPr>
      <w:rPr>
        <w:rFonts w:ascii="Arial" w:hAnsi="Arial" w:hint="default"/>
      </w:rPr>
    </w:lvl>
    <w:lvl w:ilvl="1">
      <w:start w:val="1"/>
      <w:numFmt w:val="bullet"/>
      <w:pStyle w:val="TableBullet2"/>
      <w:lvlText w:val="–"/>
      <w:lvlJc w:val="left"/>
      <w:pPr>
        <w:ind w:left="432" w:hanging="216"/>
      </w:pPr>
      <w:rPr>
        <w:rFonts w:ascii="Arial" w:hAnsi="Arial" w:cs="Times New Roman" w:hint="default"/>
      </w:rPr>
    </w:lvl>
    <w:lvl w:ilvl="2">
      <w:start w:val="1"/>
      <w:numFmt w:val="bullet"/>
      <w:pStyle w:val="TableBullet3"/>
      <w:lvlText w:val="-"/>
      <w:lvlJc w:val="left"/>
      <w:pPr>
        <w:ind w:left="648" w:hanging="216"/>
      </w:pPr>
      <w:rPr>
        <w:rFonts w:ascii="Arial" w:hAnsi="Arial" w:cs="Times New Roman" w:hint="default"/>
      </w:rPr>
    </w:lvl>
    <w:lvl w:ilvl="3">
      <w:start w:val="1"/>
      <w:numFmt w:val="bullet"/>
      <w:pStyle w:val="TableBullet4"/>
      <w:lvlText w:val="-"/>
      <w:lvlJc w:val="left"/>
      <w:pPr>
        <w:ind w:left="864" w:hanging="216"/>
      </w:pPr>
      <w:rPr>
        <w:rFonts w:ascii="Arial" w:hAnsi="Arial" w:cs="Times New Roman" w:hint="default"/>
      </w:rPr>
    </w:lvl>
    <w:lvl w:ilvl="4">
      <w:start w:val="1"/>
      <w:numFmt w:val="bullet"/>
      <w:pStyle w:val="TableBullet5"/>
      <w:lvlText w:val="-"/>
      <w:lvlJc w:val="left"/>
      <w:pPr>
        <w:ind w:left="1080" w:hanging="216"/>
      </w:pPr>
      <w:rPr>
        <w:rFonts w:ascii="Arial" w:hAnsi="Arial" w:cs="Times New Roman" w:hint="default"/>
      </w:rPr>
    </w:lvl>
    <w:lvl w:ilvl="5">
      <w:start w:val="1"/>
      <w:numFmt w:val="bullet"/>
      <w:pStyle w:val="TableBullet6"/>
      <w:lvlText w:val="-"/>
      <w:lvlJc w:val="left"/>
      <w:pPr>
        <w:ind w:left="1296" w:hanging="216"/>
      </w:pPr>
      <w:rPr>
        <w:rFonts w:ascii="Arial" w:hAnsi="Arial" w:cs="Times New Roman" w:hint="default"/>
      </w:rPr>
    </w:lvl>
    <w:lvl w:ilvl="6">
      <w:start w:val="1"/>
      <w:numFmt w:val="bullet"/>
      <w:pStyle w:val="TableBullet7"/>
      <w:lvlText w:val="-"/>
      <w:lvlJc w:val="left"/>
      <w:pPr>
        <w:ind w:left="1512" w:hanging="216"/>
      </w:pPr>
      <w:rPr>
        <w:rFonts w:ascii="Arial" w:hAnsi="Arial" w:cs="Times New Roman" w:hint="default"/>
      </w:rPr>
    </w:lvl>
    <w:lvl w:ilvl="7">
      <w:start w:val="1"/>
      <w:numFmt w:val="bullet"/>
      <w:pStyle w:val="TableBullet8"/>
      <w:lvlText w:val="-"/>
      <w:lvlJc w:val="left"/>
      <w:pPr>
        <w:ind w:left="1728" w:hanging="216"/>
      </w:pPr>
      <w:rPr>
        <w:rFonts w:ascii="Arial" w:hAnsi="Arial" w:cs="Times New Roman" w:hint="default"/>
      </w:rPr>
    </w:lvl>
    <w:lvl w:ilvl="8">
      <w:start w:val="1"/>
      <w:numFmt w:val="bullet"/>
      <w:pStyle w:val="TableBullet9"/>
      <w:lvlText w:val="-"/>
      <w:lvlJc w:val="left"/>
      <w:pPr>
        <w:ind w:left="1944" w:hanging="216"/>
      </w:pPr>
      <w:rPr>
        <w:rFonts w:ascii="Arial" w:hAnsi="Arial" w:cs="Times New Roman" w:hint="default"/>
      </w:rPr>
    </w:lvl>
  </w:abstractNum>
  <w:abstractNum w:abstractNumId="17" w15:restartNumberingAfterBreak="0">
    <w:nsid w:val="3E557448"/>
    <w:multiLevelType w:val="multilevel"/>
    <w:tmpl w:val="FF9226E4"/>
    <w:styleLink w:val="LowercaseAlphaListMultilevel"/>
    <w:lvl w:ilvl="0">
      <w:start w:val="1"/>
      <w:numFmt w:val="lowerLetter"/>
      <w:pStyle w:val="ListAlphaLC"/>
      <w:lvlText w:val="%1."/>
      <w:lvlJc w:val="left"/>
      <w:pPr>
        <w:ind w:left="360" w:hanging="360"/>
      </w:pPr>
      <w:rPr>
        <w:rFonts w:hint="default"/>
      </w:rPr>
    </w:lvl>
    <w:lvl w:ilvl="1">
      <w:start w:val="1"/>
      <w:numFmt w:val="decimal"/>
      <w:pStyle w:val="ListAlphaLC2"/>
      <w:lvlText w:val="%2."/>
      <w:lvlJc w:val="left"/>
      <w:pPr>
        <w:ind w:left="720" w:hanging="360"/>
      </w:pPr>
      <w:rPr>
        <w:rFonts w:hint="default"/>
      </w:rPr>
    </w:lvl>
    <w:lvl w:ilvl="2">
      <w:start w:val="1"/>
      <w:numFmt w:val="lowerRoman"/>
      <w:pStyle w:val="ListAlphaLC3"/>
      <w:lvlText w:val="%3."/>
      <w:lvlJc w:val="left"/>
      <w:pPr>
        <w:ind w:left="1080" w:hanging="360"/>
      </w:pPr>
      <w:rPr>
        <w:rFonts w:hint="default"/>
      </w:rPr>
    </w:lvl>
    <w:lvl w:ilvl="3">
      <w:start w:val="1"/>
      <w:numFmt w:val="lowerLetter"/>
      <w:pStyle w:val="ListAlphaLC4"/>
      <w:lvlText w:val="%4."/>
      <w:lvlJc w:val="left"/>
      <w:pPr>
        <w:ind w:left="1440" w:hanging="360"/>
      </w:pPr>
      <w:rPr>
        <w:rFonts w:hint="default"/>
      </w:rPr>
    </w:lvl>
    <w:lvl w:ilvl="4">
      <w:start w:val="1"/>
      <w:numFmt w:val="decimal"/>
      <w:pStyle w:val="ListAlphaLC5"/>
      <w:lvlText w:val="%5."/>
      <w:lvlJc w:val="left"/>
      <w:pPr>
        <w:ind w:left="1800" w:hanging="360"/>
      </w:pPr>
      <w:rPr>
        <w:rFonts w:hint="default"/>
      </w:rPr>
    </w:lvl>
    <w:lvl w:ilvl="5">
      <w:start w:val="1"/>
      <w:numFmt w:val="lowerRoman"/>
      <w:pStyle w:val="ListAlphaLC6"/>
      <w:lvlText w:val="%6."/>
      <w:lvlJc w:val="left"/>
      <w:pPr>
        <w:ind w:left="2160" w:hanging="360"/>
      </w:pPr>
      <w:rPr>
        <w:rFonts w:hint="default"/>
      </w:rPr>
    </w:lvl>
    <w:lvl w:ilvl="6">
      <w:start w:val="1"/>
      <w:numFmt w:val="lowerLetter"/>
      <w:pStyle w:val="ListAlphaLC7"/>
      <w:lvlText w:val="%7."/>
      <w:lvlJc w:val="left"/>
      <w:pPr>
        <w:ind w:left="2520" w:hanging="360"/>
      </w:pPr>
      <w:rPr>
        <w:rFonts w:hint="default"/>
      </w:rPr>
    </w:lvl>
    <w:lvl w:ilvl="7">
      <w:start w:val="1"/>
      <w:numFmt w:val="decimal"/>
      <w:pStyle w:val="ListAlphaLC8"/>
      <w:lvlText w:val="%8."/>
      <w:lvlJc w:val="left"/>
      <w:pPr>
        <w:ind w:left="2880" w:hanging="360"/>
      </w:pPr>
      <w:rPr>
        <w:rFonts w:hint="default"/>
      </w:rPr>
    </w:lvl>
    <w:lvl w:ilvl="8">
      <w:start w:val="1"/>
      <w:numFmt w:val="lowerRoman"/>
      <w:pStyle w:val="ListAlphaLC9"/>
      <w:lvlText w:val="%9."/>
      <w:lvlJc w:val="left"/>
      <w:pPr>
        <w:ind w:left="3240" w:hanging="360"/>
      </w:pPr>
      <w:rPr>
        <w:rFonts w:hint="default"/>
      </w:rPr>
    </w:lvl>
  </w:abstractNum>
  <w:abstractNum w:abstractNumId="18" w15:restartNumberingAfterBreak="0">
    <w:nsid w:val="442E62F5"/>
    <w:multiLevelType w:val="multilevel"/>
    <w:tmpl w:val="6E2282A2"/>
    <w:numStyleLink w:val="HeadingsList"/>
  </w:abstractNum>
  <w:abstractNum w:abstractNumId="19" w15:restartNumberingAfterBreak="0">
    <w:nsid w:val="44FE08ED"/>
    <w:multiLevelType w:val="multilevel"/>
    <w:tmpl w:val="6ADC05E2"/>
    <w:styleLink w:val="AppendicesList"/>
    <w:lvl w:ilvl="0">
      <w:start w:val="1"/>
      <w:numFmt w:val="upperLetter"/>
      <w:pStyle w:val="HeadingA1"/>
      <w:lvlText w:val="Appendix %1."/>
      <w:lvlJc w:val="left"/>
      <w:pPr>
        <w:ind w:left="2304" w:hanging="2304"/>
      </w:pPr>
      <w:rPr>
        <w:rFonts w:hint="default"/>
      </w:rPr>
    </w:lvl>
    <w:lvl w:ilvl="1">
      <w:start w:val="1"/>
      <w:numFmt w:val="decimal"/>
      <w:pStyle w:val="HeadingA2"/>
      <w:lvlText w:val="%1.%2."/>
      <w:lvlJc w:val="left"/>
      <w:pPr>
        <w:ind w:left="936" w:hanging="936"/>
      </w:pPr>
      <w:rPr>
        <w:rFonts w:hint="default"/>
      </w:rPr>
    </w:lvl>
    <w:lvl w:ilvl="2">
      <w:start w:val="1"/>
      <w:numFmt w:val="decimal"/>
      <w:pStyle w:val="HeadingA3"/>
      <w:lvlText w:val="%1.%2.%3."/>
      <w:lvlJc w:val="left"/>
      <w:pPr>
        <w:ind w:left="936" w:hanging="936"/>
      </w:pPr>
      <w:rPr>
        <w:rFonts w:hint="default"/>
      </w:rPr>
    </w:lvl>
    <w:lvl w:ilvl="3">
      <w:start w:val="1"/>
      <w:numFmt w:val="decimal"/>
      <w:pStyle w:val="HeadingA4"/>
      <w:lvlText w:val="%1.%2.%3.%4."/>
      <w:lvlJc w:val="left"/>
      <w:pPr>
        <w:ind w:left="1296" w:hanging="1296"/>
      </w:pPr>
      <w:rPr>
        <w:rFonts w:hint="default"/>
      </w:rPr>
    </w:lvl>
    <w:lvl w:ilvl="4">
      <w:start w:val="1"/>
      <w:numFmt w:val="decimal"/>
      <w:pStyle w:val="HeadingA5"/>
      <w:lvlText w:val="%1.%2.%3.%4.%5."/>
      <w:lvlJc w:val="left"/>
      <w:pPr>
        <w:ind w:left="1296" w:hanging="1296"/>
      </w:pPr>
      <w:rPr>
        <w:rFonts w:hint="default"/>
      </w:rPr>
    </w:lvl>
    <w:lvl w:ilvl="5">
      <w:start w:val="1"/>
      <w:numFmt w:val="decimal"/>
      <w:pStyle w:val="HeadingA6"/>
      <w:lvlText w:val="%1.%2.%3.%4.%5.%6."/>
      <w:lvlJc w:val="left"/>
      <w:pPr>
        <w:ind w:left="1728" w:hanging="1728"/>
      </w:pPr>
      <w:rPr>
        <w:rFonts w:hint="default"/>
      </w:rPr>
    </w:lvl>
    <w:lvl w:ilvl="6">
      <w:start w:val="1"/>
      <w:numFmt w:val="decimal"/>
      <w:pStyle w:val="HeadingA7"/>
      <w:lvlText w:val="%1.%2.%3.%4.%5.%6.%7."/>
      <w:lvlJc w:val="left"/>
      <w:pPr>
        <w:ind w:left="1728" w:hanging="1728"/>
      </w:pPr>
      <w:rPr>
        <w:rFonts w:hint="default"/>
      </w:rPr>
    </w:lvl>
    <w:lvl w:ilvl="7">
      <w:start w:val="1"/>
      <w:numFmt w:val="decimal"/>
      <w:pStyle w:val="HeadingA8"/>
      <w:lvlText w:val="%1.%2.%3.%4.%5.%6.%7.%8."/>
      <w:lvlJc w:val="left"/>
      <w:pPr>
        <w:ind w:left="2304" w:hanging="2304"/>
      </w:pPr>
      <w:rPr>
        <w:rFonts w:hint="default"/>
      </w:rPr>
    </w:lvl>
    <w:lvl w:ilvl="8">
      <w:start w:val="1"/>
      <w:numFmt w:val="decimal"/>
      <w:pStyle w:val="HeadingA9"/>
      <w:lvlText w:val="%1.%2.%3.%4.%5.%6.%7.%8.%9."/>
      <w:lvlJc w:val="left"/>
      <w:pPr>
        <w:ind w:left="2304" w:hanging="2304"/>
      </w:pPr>
      <w:rPr>
        <w:rFonts w:hint="default"/>
      </w:rPr>
    </w:lvl>
  </w:abstractNum>
  <w:abstractNum w:abstractNumId="20" w15:restartNumberingAfterBreak="0">
    <w:nsid w:val="46555BD5"/>
    <w:multiLevelType w:val="multilevel"/>
    <w:tmpl w:val="05BEC466"/>
    <w:numStyleLink w:val="HeadingsUList"/>
  </w:abstractNum>
  <w:abstractNum w:abstractNumId="21" w15:restartNumberingAfterBreak="0">
    <w:nsid w:val="48D60BF5"/>
    <w:multiLevelType w:val="multilevel"/>
    <w:tmpl w:val="D056EA60"/>
    <w:styleLink w:val="NumberedListMultilevel"/>
    <w:lvl w:ilvl="0">
      <w:start w:val="1"/>
      <w:numFmt w:val="decimal"/>
      <w:pStyle w:val="ListNumber"/>
      <w:lvlText w:val="%1."/>
      <w:lvlJc w:val="left"/>
      <w:pPr>
        <w:ind w:left="360" w:hanging="360"/>
      </w:pPr>
      <w:rPr>
        <w:rFonts w:hint="default"/>
      </w:rPr>
    </w:lvl>
    <w:lvl w:ilvl="1">
      <w:start w:val="1"/>
      <w:numFmt w:val="upperLetter"/>
      <w:pStyle w:val="ListNumber2"/>
      <w:lvlText w:val="%2."/>
      <w:lvlJc w:val="left"/>
      <w:pPr>
        <w:ind w:left="720" w:hanging="360"/>
      </w:pPr>
      <w:rPr>
        <w:rFonts w:hint="default"/>
      </w:rPr>
    </w:lvl>
    <w:lvl w:ilvl="2">
      <w:start w:val="1"/>
      <w:numFmt w:val="lowerRoman"/>
      <w:pStyle w:val="ListNumber3"/>
      <w:lvlText w:val="%3."/>
      <w:lvlJc w:val="left"/>
      <w:pPr>
        <w:ind w:left="1080" w:hanging="360"/>
      </w:pPr>
      <w:rPr>
        <w:rFonts w:hint="default"/>
      </w:rPr>
    </w:lvl>
    <w:lvl w:ilvl="3">
      <w:start w:val="1"/>
      <w:numFmt w:val="lowerLetter"/>
      <w:pStyle w:val="ListNumber4"/>
      <w:lvlText w:val="%4."/>
      <w:lvlJc w:val="left"/>
      <w:pPr>
        <w:ind w:left="1440" w:hanging="360"/>
      </w:pPr>
      <w:rPr>
        <w:rFonts w:hint="default"/>
      </w:rPr>
    </w:lvl>
    <w:lvl w:ilvl="4">
      <w:start w:val="1"/>
      <w:numFmt w:val="decimal"/>
      <w:pStyle w:val="ListNumber5"/>
      <w:lvlText w:val="%5."/>
      <w:lvlJc w:val="left"/>
      <w:pPr>
        <w:ind w:left="1800" w:hanging="360"/>
      </w:pPr>
      <w:rPr>
        <w:rFonts w:hint="default"/>
      </w:rPr>
    </w:lvl>
    <w:lvl w:ilvl="5">
      <w:start w:val="1"/>
      <w:numFmt w:val="upperLetter"/>
      <w:pStyle w:val="ListNumber6"/>
      <w:lvlText w:val="%6."/>
      <w:lvlJc w:val="left"/>
      <w:pPr>
        <w:ind w:left="2160" w:hanging="360"/>
      </w:pPr>
      <w:rPr>
        <w:rFonts w:hint="default"/>
      </w:rPr>
    </w:lvl>
    <w:lvl w:ilvl="6">
      <w:start w:val="1"/>
      <w:numFmt w:val="lowerRoman"/>
      <w:pStyle w:val="ListNumber7"/>
      <w:lvlText w:val="%7."/>
      <w:lvlJc w:val="left"/>
      <w:pPr>
        <w:ind w:left="2520" w:hanging="360"/>
      </w:pPr>
      <w:rPr>
        <w:rFonts w:hint="default"/>
      </w:rPr>
    </w:lvl>
    <w:lvl w:ilvl="7">
      <w:start w:val="1"/>
      <w:numFmt w:val="lowerLetter"/>
      <w:pStyle w:val="ListNumber8"/>
      <w:lvlText w:val="%8."/>
      <w:lvlJc w:val="left"/>
      <w:pPr>
        <w:ind w:left="2880" w:hanging="360"/>
      </w:pPr>
      <w:rPr>
        <w:rFonts w:hint="default"/>
      </w:rPr>
    </w:lvl>
    <w:lvl w:ilvl="8">
      <w:start w:val="1"/>
      <w:numFmt w:val="decimal"/>
      <w:pStyle w:val="ListNumber9"/>
      <w:lvlText w:val="%9."/>
      <w:lvlJc w:val="left"/>
      <w:pPr>
        <w:ind w:left="3240" w:hanging="360"/>
      </w:pPr>
      <w:rPr>
        <w:rFonts w:hint="default"/>
      </w:rPr>
    </w:lvl>
  </w:abstractNum>
  <w:abstractNum w:abstractNumId="22" w15:restartNumberingAfterBreak="0">
    <w:nsid w:val="4A95779E"/>
    <w:multiLevelType w:val="multilevel"/>
    <w:tmpl w:val="B0C0387C"/>
    <w:numStyleLink w:val="TableBulletsMultilevel"/>
  </w:abstractNum>
  <w:abstractNum w:abstractNumId="23" w15:restartNumberingAfterBreak="0">
    <w:nsid w:val="577F7D0C"/>
    <w:multiLevelType w:val="multilevel"/>
    <w:tmpl w:val="6076FB1C"/>
    <w:styleLink w:val="ListContinueMultilevel"/>
    <w:lvl w:ilvl="0">
      <w:start w:val="1"/>
      <w:numFmt w:val="none"/>
      <w:pStyle w:val="ListContinue"/>
      <w:suff w:val="nothing"/>
      <w:lvlText w:val=""/>
      <w:lvlJc w:val="left"/>
      <w:pPr>
        <w:ind w:left="360" w:firstLine="0"/>
      </w:pPr>
      <w:rPr>
        <w:rFonts w:hint="default"/>
      </w:rPr>
    </w:lvl>
    <w:lvl w:ilvl="1">
      <w:start w:val="1"/>
      <w:numFmt w:val="none"/>
      <w:pStyle w:val="ListContinue2"/>
      <w:suff w:val="nothing"/>
      <w:lvlText w:val=""/>
      <w:lvlJc w:val="left"/>
      <w:pPr>
        <w:ind w:left="720" w:firstLine="0"/>
      </w:pPr>
      <w:rPr>
        <w:rFonts w:hint="default"/>
      </w:rPr>
    </w:lvl>
    <w:lvl w:ilvl="2">
      <w:start w:val="1"/>
      <w:numFmt w:val="none"/>
      <w:pStyle w:val="ListContinue3"/>
      <w:suff w:val="nothing"/>
      <w:lvlText w:val="%3"/>
      <w:lvlJc w:val="left"/>
      <w:pPr>
        <w:ind w:left="1080" w:firstLine="0"/>
      </w:pPr>
      <w:rPr>
        <w:rFonts w:hint="default"/>
      </w:rPr>
    </w:lvl>
    <w:lvl w:ilvl="3">
      <w:start w:val="1"/>
      <w:numFmt w:val="none"/>
      <w:pStyle w:val="ListContinue4"/>
      <w:suff w:val="nothing"/>
      <w:lvlText w:val=""/>
      <w:lvlJc w:val="left"/>
      <w:pPr>
        <w:ind w:left="1440" w:firstLine="0"/>
      </w:pPr>
      <w:rPr>
        <w:rFonts w:hint="default"/>
      </w:rPr>
    </w:lvl>
    <w:lvl w:ilvl="4">
      <w:start w:val="1"/>
      <w:numFmt w:val="none"/>
      <w:pStyle w:val="ListContinue5"/>
      <w:suff w:val="nothing"/>
      <w:lvlText w:val=""/>
      <w:lvlJc w:val="left"/>
      <w:pPr>
        <w:ind w:left="1800" w:firstLine="0"/>
      </w:pPr>
      <w:rPr>
        <w:rFonts w:hint="default"/>
      </w:rPr>
    </w:lvl>
    <w:lvl w:ilvl="5">
      <w:start w:val="1"/>
      <w:numFmt w:val="none"/>
      <w:pStyle w:val="ListContinue6"/>
      <w:suff w:val="nothing"/>
      <w:lvlText w:val=""/>
      <w:lvlJc w:val="left"/>
      <w:pPr>
        <w:ind w:left="2160" w:firstLine="0"/>
      </w:pPr>
      <w:rPr>
        <w:rFonts w:hint="default"/>
      </w:rPr>
    </w:lvl>
    <w:lvl w:ilvl="6">
      <w:start w:val="1"/>
      <w:numFmt w:val="none"/>
      <w:pStyle w:val="ListContinue7"/>
      <w:suff w:val="nothing"/>
      <w:lvlText w:val=""/>
      <w:lvlJc w:val="left"/>
      <w:pPr>
        <w:ind w:left="2520" w:firstLine="0"/>
      </w:pPr>
      <w:rPr>
        <w:rFonts w:hint="default"/>
      </w:rPr>
    </w:lvl>
    <w:lvl w:ilvl="7">
      <w:start w:val="1"/>
      <w:numFmt w:val="none"/>
      <w:pStyle w:val="ListContinue8"/>
      <w:suff w:val="nothing"/>
      <w:lvlText w:val=""/>
      <w:lvlJc w:val="left"/>
      <w:pPr>
        <w:ind w:left="2880" w:firstLine="0"/>
      </w:pPr>
      <w:rPr>
        <w:rFonts w:hint="default"/>
      </w:rPr>
    </w:lvl>
    <w:lvl w:ilvl="8">
      <w:start w:val="1"/>
      <w:numFmt w:val="none"/>
      <w:pStyle w:val="ListContinue9"/>
      <w:suff w:val="nothing"/>
      <w:lvlText w:val="%9"/>
      <w:lvlJc w:val="left"/>
      <w:pPr>
        <w:ind w:left="3240" w:firstLine="0"/>
      </w:pPr>
      <w:rPr>
        <w:rFonts w:hint="default"/>
      </w:rPr>
    </w:lvl>
  </w:abstractNum>
  <w:abstractNum w:abstractNumId="24" w15:restartNumberingAfterBreak="0">
    <w:nsid w:val="57E0774A"/>
    <w:multiLevelType w:val="multilevel"/>
    <w:tmpl w:val="93C6B4DC"/>
    <w:styleLink w:val="TableAlphaNumberedMultilevel"/>
    <w:lvl w:ilvl="0">
      <w:start w:val="1"/>
      <w:numFmt w:val="upperLetter"/>
      <w:pStyle w:val="TableAlphaNumbered1"/>
      <w:lvlText w:val="%1."/>
      <w:lvlJc w:val="left"/>
      <w:pPr>
        <w:ind w:left="216" w:hanging="216"/>
      </w:pPr>
      <w:rPr>
        <w:rFonts w:hint="default"/>
      </w:rPr>
    </w:lvl>
    <w:lvl w:ilvl="1">
      <w:start w:val="1"/>
      <w:numFmt w:val="decimal"/>
      <w:pStyle w:val="TableAlphaNumbered2"/>
      <w:lvlText w:val="%2."/>
      <w:lvlJc w:val="left"/>
      <w:pPr>
        <w:ind w:left="432" w:hanging="216"/>
      </w:pPr>
      <w:rPr>
        <w:rFonts w:hint="default"/>
      </w:rPr>
    </w:lvl>
    <w:lvl w:ilvl="2">
      <w:start w:val="1"/>
      <w:numFmt w:val="lowerLetter"/>
      <w:pStyle w:val="TableAlphaNumbered3"/>
      <w:lvlText w:val="%3."/>
      <w:lvlJc w:val="left"/>
      <w:pPr>
        <w:ind w:left="648" w:hanging="216"/>
      </w:pPr>
      <w:rPr>
        <w:rFonts w:hint="default"/>
      </w:rPr>
    </w:lvl>
    <w:lvl w:ilvl="3">
      <w:start w:val="1"/>
      <w:numFmt w:val="lowerRoman"/>
      <w:pStyle w:val="TableAlphaNumbered4"/>
      <w:lvlText w:val="%4."/>
      <w:lvlJc w:val="left"/>
      <w:pPr>
        <w:ind w:left="864" w:hanging="216"/>
      </w:pPr>
      <w:rPr>
        <w:rFonts w:hint="default"/>
      </w:rPr>
    </w:lvl>
    <w:lvl w:ilvl="4">
      <w:start w:val="1"/>
      <w:numFmt w:val="upperLetter"/>
      <w:pStyle w:val="TableAlphaNumbered5"/>
      <w:lvlText w:val="%5."/>
      <w:lvlJc w:val="left"/>
      <w:pPr>
        <w:ind w:left="1080" w:hanging="216"/>
      </w:pPr>
      <w:rPr>
        <w:rFonts w:hint="default"/>
      </w:rPr>
    </w:lvl>
    <w:lvl w:ilvl="5">
      <w:start w:val="1"/>
      <w:numFmt w:val="decimal"/>
      <w:pStyle w:val="TableAlphaNumbered6"/>
      <w:lvlText w:val="%6."/>
      <w:lvlJc w:val="left"/>
      <w:pPr>
        <w:ind w:left="1296" w:hanging="216"/>
      </w:pPr>
      <w:rPr>
        <w:rFonts w:hint="default"/>
      </w:rPr>
    </w:lvl>
    <w:lvl w:ilvl="6">
      <w:start w:val="1"/>
      <w:numFmt w:val="lowerLetter"/>
      <w:pStyle w:val="TableAlphaNumbered7"/>
      <w:lvlText w:val="%7."/>
      <w:lvlJc w:val="left"/>
      <w:pPr>
        <w:ind w:left="1512" w:hanging="216"/>
      </w:pPr>
      <w:rPr>
        <w:rFonts w:hint="default"/>
      </w:rPr>
    </w:lvl>
    <w:lvl w:ilvl="7">
      <w:start w:val="1"/>
      <w:numFmt w:val="lowerRoman"/>
      <w:pStyle w:val="TableAlphaNumbered8"/>
      <w:lvlText w:val="%8."/>
      <w:lvlJc w:val="left"/>
      <w:pPr>
        <w:ind w:left="1728" w:hanging="216"/>
      </w:pPr>
      <w:rPr>
        <w:rFonts w:hint="default"/>
      </w:rPr>
    </w:lvl>
    <w:lvl w:ilvl="8">
      <w:start w:val="1"/>
      <w:numFmt w:val="upperLetter"/>
      <w:pStyle w:val="TableAlphaNumbered9"/>
      <w:lvlText w:val="%9."/>
      <w:lvlJc w:val="left"/>
      <w:pPr>
        <w:ind w:left="1944" w:hanging="216"/>
      </w:pPr>
      <w:rPr>
        <w:rFonts w:hint="default"/>
      </w:rPr>
    </w:lvl>
  </w:abstractNum>
  <w:abstractNum w:abstractNumId="25" w15:restartNumberingAfterBreak="0">
    <w:nsid w:val="60741689"/>
    <w:multiLevelType w:val="multilevel"/>
    <w:tmpl w:val="3A1C9612"/>
    <w:numStyleLink w:val="BulletsMultilevel"/>
  </w:abstractNum>
  <w:abstractNum w:abstractNumId="26" w15:restartNumberingAfterBreak="0">
    <w:nsid w:val="613B67C0"/>
    <w:multiLevelType w:val="hybridMultilevel"/>
    <w:tmpl w:val="AE601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E33EAC"/>
    <w:multiLevelType w:val="multilevel"/>
    <w:tmpl w:val="05BEC466"/>
    <w:styleLink w:val="HeadingsUList"/>
    <w:lvl w:ilvl="0">
      <w:start w:val="1"/>
      <w:numFmt w:val="none"/>
      <w:pStyle w:val="HeadingU"/>
      <w:suff w:val="nothing"/>
      <w:lvlText w:val=""/>
      <w:lvlJc w:val="left"/>
      <w:pPr>
        <w:ind w:left="0" w:firstLine="0"/>
      </w:pPr>
      <w:rPr>
        <w:rFonts w:hint="default"/>
      </w:rPr>
    </w:lvl>
    <w:lvl w:ilvl="1">
      <w:start w:val="1"/>
      <w:numFmt w:val="none"/>
      <w:pStyle w:val="HeadingU2"/>
      <w:suff w:val="nothing"/>
      <w:lvlText w:val=""/>
      <w:lvlJc w:val="left"/>
      <w:pPr>
        <w:ind w:left="0" w:firstLine="0"/>
      </w:pPr>
      <w:rPr>
        <w:rFonts w:hint="default"/>
      </w:rPr>
    </w:lvl>
    <w:lvl w:ilvl="2">
      <w:start w:val="1"/>
      <w:numFmt w:val="none"/>
      <w:pStyle w:val="HeadingU3"/>
      <w:suff w:val="nothing"/>
      <w:lvlText w:val="%3"/>
      <w:lvlJc w:val="left"/>
      <w:pPr>
        <w:ind w:left="0" w:firstLine="0"/>
      </w:pPr>
      <w:rPr>
        <w:rFonts w:hint="default"/>
      </w:rPr>
    </w:lvl>
    <w:lvl w:ilvl="3">
      <w:start w:val="1"/>
      <w:numFmt w:val="none"/>
      <w:pStyle w:val="HeadingU4"/>
      <w:suff w:val="nothing"/>
      <w:lvlText w:val=""/>
      <w:lvlJc w:val="left"/>
      <w:pPr>
        <w:ind w:left="0" w:firstLine="0"/>
      </w:pPr>
      <w:rPr>
        <w:rFonts w:hint="default"/>
      </w:rPr>
    </w:lvl>
    <w:lvl w:ilvl="4">
      <w:start w:val="1"/>
      <w:numFmt w:val="none"/>
      <w:pStyle w:val="HeadingU5"/>
      <w:suff w:val="nothing"/>
      <w:lvlText w:val=""/>
      <w:lvlJc w:val="left"/>
      <w:pPr>
        <w:ind w:left="0" w:firstLine="0"/>
      </w:pPr>
      <w:rPr>
        <w:rFonts w:hint="default"/>
      </w:rPr>
    </w:lvl>
    <w:lvl w:ilvl="5">
      <w:start w:val="1"/>
      <w:numFmt w:val="none"/>
      <w:pStyle w:val="HeadingU6"/>
      <w:suff w:val="nothing"/>
      <w:lvlText w:val=""/>
      <w:lvlJc w:val="left"/>
      <w:pPr>
        <w:ind w:left="0" w:firstLine="0"/>
      </w:pPr>
      <w:rPr>
        <w:rFonts w:hint="default"/>
      </w:rPr>
    </w:lvl>
    <w:lvl w:ilvl="6">
      <w:start w:val="1"/>
      <w:numFmt w:val="none"/>
      <w:pStyle w:val="HeadingU7"/>
      <w:suff w:val="nothing"/>
      <w:lvlText w:val=""/>
      <w:lvlJc w:val="left"/>
      <w:pPr>
        <w:ind w:left="0" w:firstLine="0"/>
      </w:pPr>
      <w:rPr>
        <w:rFonts w:hint="default"/>
      </w:rPr>
    </w:lvl>
    <w:lvl w:ilvl="7">
      <w:start w:val="1"/>
      <w:numFmt w:val="none"/>
      <w:pStyle w:val="HeadingU8"/>
      <w:suff w:val="nothing"/>
      <w:lvlText w:val=""/>
      <w:lvlJc w:val="left"/>
      <w:pPr>
        <w:ind w:left="0" w:firstLine="0"/>
      </w:pPr>
      <w:rPr>
        <w:rFonts w:hint="default"/>
      </w:rPr>
    </w:lvl>
    <w:lvl w:ilvl="8">
      <w:start w:val="1"/>
      <w:numFmt w:val="none"/>
      <w:pStyle w:val="HeadingU9"/>
      <w:suff w:val="nothing"/>
      <w:lvlText w:val=""/>
      <w:lvlJc w:val="left"/>
      <w:pPr>
        <w:ind w:left="0" w:firstLine="0"/>
      </w:pPr>
      <w:rPr>
        <w:rFonts w:hint="default"/>
      </w:rPr>
    </w:lvl>
  </w:abstractNum>
  <w:abstractNum w:abstractNumId="28"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FDB71C3"/>
    <w:multiLevelType w:val="multilevel"/>
    <w:tmpl w:val="A866E6F2"/>
    <w:styleLink w:val="UppercaseAlphaListMultilevel"/>
    <w:lvl w:ilvl="0">
      <w:start w:val="1"/>
      <w:numFmt w:val="upperLetter"/>
      <w:pStyle w:val="ListAlphaUC"/>
      <w:lvlText w:val="%1."/>
      <w:lvlJc w:val="left"/>
      <w:pPr>
        <w:ind w:left="360" w:hanging="360"/>
      </w:pPr>
      <w:rPr>
        <w:rFonts w:hint="default"/>
      </w:rPr>
    </w:lvl>
    <w:lvl w:ilvl="1">
      <w:start w:val="1"/>
      <w:numFmt w:val="decimal"/>
      <w:pStyle w:val="ListAlphaUC2"/>
      <w:lvlText w:val="%2."/>
      <w:lvlJc w:val="left"/>
      <w:pPr>
        <w:ind w:left="720" w:hanging="360"/>
      </w:pPr>
      <w:rPr>
        <w:rFonts w:hint="default"/>
      </w:rPr>
    </w:lvl>
    <w:lvl w:ilvl="2">
      <w:start w:val="1"/>
      <w:numFmt w:val="lowerRoman"/>
      <w:pStyle w:val="ListAlphaUC3"/>
      <w:lvlText w:val="%3."/>
      <w:lvlJc w:val="left"/>
      <w:pPr>
        <w:ind w:left="1080" w:hanging="360"/>
      </w:pPr>
      <w:rPr>
        <w:rFonts w:hint="default"/>
      </w:rPr>
    </w:lvl>
    <w:lvl w:ilvl="3">
      <w:start w:val="1"/>
      <w:numFmt w:val="upperLetter"/>
      <w:pStyle w:val="ListAlphaUC4"/>
      <w:lvlText w:val="%4."/>
      <w:lvlJc w:val="left"/>
      <w:pPr>
        <w:ind w:left="1440" w:hanging="360"/>
      </w:pPr>
      <w:rPr>
        <w:rFonts w:hint="default"/>
      </w:rPr>
    </w:lvl>
    <w:lvl w:ilvl="4">
      <w:start w:val="1"/>
      <w:numFmt w:val="decimal"/>
      <w:pStyle w:val="ListAlphaUC5"/>
      <w:lvlText w:val="%5."/>
      <w:lvlJc w:val="left"/>
      <w:pPr>
        <w:ind w:left="1800" w:hanging="360"/>
      </w:pPr>
      <w:rPr>
        <w:rFonts w:hint="default"/>
      </w:rPr>
    </w:lvl>
    <w:lvl w:ilvl="5">
      <w:start w:val="1"/>
      <w:numFmt w:val="lowerRoman"/>
      <w:pStyle w:val="ListAlphaUC6"/>
      <w:lvlText w:val="%6."/>
      <w:lvlJc w:val="left"/>
      <w:pPr>
        <w:ind w:left="2160" w:hanging="360"/>
      </w:pPr>
      <w:rPr>
        <w:rFonts w:hint="default"/>
      </w:rPr>
    </w:lvl>
    <w:lvl w:ilvl="6">
      <w:start w:val="1"/>
      <w:numFmt w:val="upperLetter"/>
      <w:pStyle w:val="ListAlphaUC7"/>
      <w:lvlText w:val="%7."/>
      <w:lvlJc w:val="left"/>
      <w:pPr>
        <w:ind w:left="2520" w:hanging="360"/>
      </w:pPr>
      <w:rPr>
        <w:rFonts w:hint="default"/>
      </w:rPr>
    </w:lvl>
    <w:lvl w:ilvl="7">
      <w:start w:val="1"/>
      <w:numFmt w:val="decimal"/>
      <w:pStyle w:val="ListAlphaUC8"/>
      <w:lvlText w:val="%8."/>
      <w:lvlJc w:val="left"/>
      <w:pPr>
        <w:ind w:left="2880" w:hanging="360"/>
      </w:pPr>
      <w:rPr>
        <w:rFonts w:hint="default"/>
      </w:rPr>
    </w:lvl>
    <w:lvl w:ilvl="8">
      <w:start w:val="1"/>
      <w:numFmt w:val="lowerRoman"/>
      <w:pStyle w:val="ListAlphaUC9"/>
      <w:lvlText w:val="%9."/>
      <w:lvlJc w:val="left"/>
      <w:pPr>
        <w:ind w:left="3240" w:hanging="360"/>
      </w:pPr>
      <w:rPr>
        <w:rFonts w:hint="default"/>
      </w:rPr>
    </w:lvl>
  </w:abstractNum>
  <w:abstractNum w:abstractNumId="30"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31" w15:restartNumberingAfterBreak="0">
    <w:nsid w:val="75242D68"/>
    <w:multiLevelType w:val="hybridMultilevel"/>
    <w:tmpl w:val="FA845EF2"/>
    <w:lvl w:ilvl="0" w:tplc="08C8378A">
      <w:start w:val="1"/>
      <w:numFmt w:val="decimal"/>
      <w:lvlText w:val="%1."/>
      <w:lvlJc w:val="left"/>
      <w:pPr>
        <w:ind w:left="1080" w:hanging="360"/>
      </w:pPr>
      <w:rPr>
        <w:rFonts w:ascii="Times New Roman" w:hAnsi="Times New Roman" w:cs="Times New Roman" w:hint="default"/>
        <w:b w:val="0"/>
        <w:bCs/>
        <w:color w:val="auto"/>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78E5029"/>
    <w:multiLevelType w:val="multilevel"/>
    <w:tmpl w:val="FF9226E4"/>
    <w:numStyleLink w:val="LowercaseAlphaListMultilevel"/>
  </w:abstractNum>
  <w:abstractNum w:abstractNumId="33" w15:restartNumberingAfterBreak="0">
    <w:nsid w:val="79050678"/>
    <w:multiLevelType w:val="multilevel"/>
    <w:tmpl w:val="6076FB1C"/>
    <w:numStyleLink w:val="ListContinueMultilevel"/>
  </w:abstractNum>
  <w:abstractNum w:abstractNumId="34"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890270885">
    <w:abstractNumId w:val="19"/>
  </w:num>
  <w:num w:numId="2" w16cid:durableId="1809466889">
    <w:abstractNumId w:val="3"/>
  </w:num>
  <w:num w:numId="3" w16cid:durableId="66267548">
    <w:abstractNumId w:val="27"/>
  </w:num>
  <w:num w:numId="4" w16cid:durableId="371728623">
    <w:abstractNumId w:val="8"/>
  </w:num>
  <w:num w:numId="5" w16cid:durableId="1908344591">
    <w:abstractNumId w:val="2"/>
  </w:num>
  <w:num w:numId="6" w16cid:durableId="1507673949">
    <w:abstractNumId w:val="21"/>
  </w:num>
  <w:num w:numId="7" w16cid:durableId="1662124219">
    <w:abstractNumId w:val="6"/>
  </w:num>
  <w:num w:numId="8" w16cid:durableId="552814039">
    <w:abstractNumId w:val="17"/>
  </w:num>
  <w:num w:numId="9" w16cid:durableId="1731877487">
    <w:abstractNumId w:val="32"/>
  </w:num>
  <w:num w:numId="10" w16cid:durableId="2121144206">
    <w:abstractNumId w:val="29"/>
  </w:num>
  <w:num w:numId="11" w16cid:durableId="1193230161">
    <w:abstractNumId w:val="13"/>
  </w:num>
  <w:num w:numId="12" w16cid:durableId="547763217">
    <w:abstractNumId w:val="4"/>
  </w:num>
  <w:num w:numId="13" w16cid:durableId="1058557638">
    <w:abstractNumId w:val="0"/>
  </w:num>
  <w:num w:numId="14" w16cid:durableId="577177258">
    <w:abstractNumId w:val="5"/>
  </w:num>
  <w:num w:numId="15" w16cid:durableId="153186884">
    <w:abstractNumId w:val="16"/>
  </w:num>
  <w:num w:numId="16" w16cid:durableId="450904029">
    <w:abstractNumId w:val="12"/>
  </w:num>
  <w:num w:numId="17" w16cid:durableId="360126768">
    <w:abstractNumId w:val="7"/>
  </w:num>
  <w:num w:numId="18" w16cid:durableId="637153330">
    <w:abstractNumId w:val="24"/>
  </w:num>
  <w:num w:numId="19" w16cid:durableId="2089301580">
    <w:abstractNumId w:val="23"/>
  </w:num>
  <w:num w:numId="20" w16cid:durableId="2059429056">
    <w:abstractNumId w:val="20"/>
  </w:num>
  <w:num w:numId="21" w16cid:durableId="1903172901">
    <w:abstractNumId w:val="33"/>
  </w:num>
  <w:num w:numId="22" w16cid:durableId="129439675">
    <w:abstractNumId w:val="25"/>
  </w:num>
  <w:num w:numId="23" w16cid:durableId="982274422">
    <w:abstractNumId w:val="22"/>
  </w:num>
  <w:num w:numId="24" w16cid:durableId="280384672">
    <w:abstractNumId w:val="18"/>
  </w:num>
  <w:num w:numId="25" w16cid:durableId="1636375521">
    <w:abstractNumId w:val="14"/>
  </w:num>
  <w:num w:numId="26" w16cid:durableId="2039965746">
    <w:abstractNumId w:val="28"/>
  </w:num>
  <w:num w:numId="27" w16cid:durableId="2013412484">
    <w:abstractNumId w:val="11"/>
  </w:num>
  <w:num w:numId="28" w16cid:durableId="759446617">
    <w:abstractNumId w:val="34"/>
  </w:num>
  <w:num w:numId="29" w16cid:durableId="80029174">
    <w:abstractNumId w:val="15"/>
  </w:num>
  <w:num w:numId="30" w16cid:durableId="525754273">
    <w:abstractNumId w:val="10"/>
  </w:num>
  <w:num w:numId="31" w16cid:durableId="1471898774">
    <w:abstractNumId w:val="30"/>
  </w:num>
  <w:num w:numId="32" w16cid:durableId="1862283139">
    <w:abstractNumId w:val="26"/>
  </w:num>
  <w:num w:numId="33" w16cid:durableId="358553209">
    <w:abstractNumId w:val="1"/>
  </w:num>
  <w:num w:numId="34" w16cid:durableId="10038122">
    <w:abstractNumId w:val="9"/>
  </w:num>
  <w:num w:numId="35" w16cid:durableId="821579729">
    <w:abstractNumId w:val="3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fJNbp5qFuq2sgXgjHLGjTK1ZeeiqRC0ZyGAdwhXMgiyvUgqpHGCCNNCgACoTJmaZl/BeTzW1gJ64MzozI5Irsw==" w:salt="WoLCc+wJJBXuy4Ep/tGANg=="/>
  <w:defaultTabStop w:val="720"/>
  <w:characterSpacingControl w:val="doNotCompress"/>
  <w:hdrShapeDefaults>
    <o:shapedefaults v:ext="edit" spidmax="655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WAFVersion" w:val="5.0"/>
    <w:docVar w:name="Draft" w:val=" "/>
    <w:docVar w:name="Draft1" w:val=" "/>
    <w:docVar w:name="Draft2" w:val=" "/>
    <w:docVar w:name="Draft3" w:val=" "/>
    <w:docVar w:name="Draft4" w:val=" "/>
    <w:docVar w:name="Draft5" w:val=" "/>
  </w:docVars>
  <w:rsids>
    <w:rsidRoot w:val="00385DA3"/>
    <w:rsid w:val="00003B0D"/>
    <w:rsid w:val="00004227"/>
    <w:rsid w:val="00005F45"/>
    <w:rsid w:val="00011E73"/>
    <w:rsid w:val="000146AA"/>
    <w:rsid w:val="00025C5D"/>
    <w:rsid w:val="00026FAF"/>
    <w:rsid w:val="000270ED"/>
    <w:rsid w:val="00036BBE"/>
    <w:rsid w:val="00042771"/>
    <w:rsid w:val="00047039"/>
    <w:rsid w:val="00047E5B"/>
    <w:rsid w:val="000573CC"/>
    <w:rsid w:val="00060AF7"/>
    <w:rsid w:val="00062B95"/>
    <w:rsid w:val="00070B54"/>
    <w:rsid w:val="00071389"/>
    <w:rsid w:val="000728E6"/>
    <w:rsid w:val="00074AC2"/>
    <w:rsid w:val="0008003A"/>
    <w:rsid w:val="00090603"/>
    <w:rsid w:val="000906DB"/>
    <w:rsid w:val="00091A19"/>
    <w:rsid w:val="0009642F"/>
    <w:rsid w:val="000A6F2E"/>
    <w:rsid w:val="000B0654"/>
    <w:rsid w:val="000C2BC1"/>
    <w:rsid w:val="000D2B3D"/>
    <w:rsid w:val="000D62F4"/>
    <w:rsid w:val="000E4C3A"/>
    <w:rsid w:val="000E5201"/>
    <w:rsid w:val="000E7A47"/>
    <w:rsid w:val="000F1910"/>
    <w:rsid w:val="000F4CB0"/>
    <w:rsid w:val="000F65C3"/>
    <w:rsid w:val="000F75EA"/>
    <w:rsid w:val="0010530D"/>
    <w:rsid w:val="00115458"/>
    <w:rsid w:val="001228FB"/>
    <w:rsid w:val="001320AF"/>
    <w:rsid w:val="00134B42"/>
    <w:rsid w:val="00136B8B"/>
    <w:rsid w:val="00142328"/>
    <w:rsid w:val="001447EF"/>
    <w:rsid w:val="00146B0F"/>
    <w:rsid w:val="00150DE3"/>
    <w:rsid w:val="00152A2C"/>
    <w:rsid w:val="0016070F"/>
    <w:rsid w:val="00162782"/>
    <w:rsid w:val="0016484D"/>
    <w:rsid w:val="001751F9"/>
    <w:rsid w:val="00177C16"/>
    <w:rsid w:val="00184E65"/>
    <w:rsid w:val="0018513C"/>
    <w:rsid w:val="001860B2"/>
    <w:rsid w:val="00197003"/>
    <w:rsid w:val="001A1615"/>
    <w:rsid w:val="001A2A27"/>
    <w:rsid w:val="001C0CB1"/>
    <w:rsid w:val="001C705B"/>
    <w:rsid w:val="001C7867"/>
    <w:rsid w:val="001D034B"/>
    <w:rsid w:val="001D22D5"/>
    <w:rsid w:val="001E2306"/>
    <w:rsid w:val="001E343E"/>
    <w:rsid w:val="001E5ED2"/>
    <w:rsid w:val="001E6BE5"/>
    <w:rsid w:val="002052A7"/>
    <w:rsid w:val="002178D6"/>
    <w:rsid w:val="00222AE5"/>
    <w:rsid w:val="00230090"/>
    <w:rsid w:val="002369EE"/>
    <w:rsid w:val="00240E0F"/>
    <w:rsid w:val="00251644"/>
    <w:rsid w:val="00255394"/>
    <w:rsid w:val="00260D74"/>
    <w:rsid w:val="0026300B"/>
    <w:rsid w:val="002635F1"/>
    <w:rsid w:val="00263DF2"/>
    <w:rsid w:val="00265DCA"/>
    <w:rsid w:val="002708EA"/>
    <w:rsid w:val="0027370E"/>
    <w:rsid w:val="002829D7"/>
    <w:rsid w:val="00282CDF"/>
    <w:rsid w:val="002903C7"/>
    <w:rsid w:val="002923C8"/>
    <w:rsid w:val="002964F7"/>
    <w:rsid w:val="002974FC"/>
    <w:rsid w:val="00297B40"/>
    <w:rsid w:val="002A316F"/>
    <w:rsid w:val="002B4847"/>
    <w:rsid w:val="002B7D22"/>
    <w:rsid w:val="002C4143"/>
    <w:rsid w:val="002D2E77"/>
    <w:rsid w:val="002E0431"/>
    <w:rsid w:val="002E0843"/>
    <w:rsid w:val="002E3122"/>
    <w:rsid w:val="002E6881"/>
    <w:rsid w:val="002F082D"/>
    <w:rsid w:val="002F4A0D"/>
    <w:rsid w:val="002F4B56"/>
    <w:rsid w:val="0030183D"/>
    <w:rsid w:val="00301AC8"/>
    <w:rsid w:val="00315F30"/>
    <w:rsid w:val="00316B39"/>
    <w:rsid w:val="003217F8"/>
    <w:rsid w:val="00326C08"/>
    <w:rsid w:val="00330E7A"/>
    <w:rsid w:val="00336281"/>
    <w:rsid w:val="003366BA"/>
    <w:rsid w:val="00343DBA"/>
    <w:rsid w:val="00344A1D"/>
    <w:rsid w:val="003462DD"/>
    <w:rsid w:val="00352A53"/>
    <w:rsid w:val="00362E08"/>
    <w:rsid w:val="00373CC2"/>
    <w:rsid w:val="00375930"/>
    <w:rsid w:val="003761A1"/>
    <w:rsid w:val="003844A4"/>
    <w:rsid w:val="00385DA3"/>
    <w:rsid w:val="00387497"/>
    <w:rsid w:val="003874B0"/>
    <w:rsid w:val="00392C8F"/>
    <w:rsid w:val="003A108C"/>
    <w:rsid w:val="003A162F"/>
    <w:rsid w:val="003A56B5"/>
    <w:rsid w:val="003B174C"/>
    <w:rsid w:val="003B7BC8"/>
    <w:rsid w:val="003C106A"/>
    <w:rsid w:val="003D04D2"/>
    <w:rsid w:val="003D568F"/>
    <w:rsid w:val="003E1050"/>
    <w:rsid w:val="003F09C0"/>
    <w:rsid w:val="003F5906"/>
    <w:rsid w:val="003F7905"/>
    <w:rsid w:val="00401050"/>
    <w:rsid w:val="00412EC4"/>
    <w:rsid w:val="004241C9"/>
    <w:rsid w:val="00425455"/>
    <w:rsid w:val="004310CC"/>
    <w:rsid w:val="00435D45"/>
    <w:rsid w:val="00441CB3"/>
    <w:rsid w:val="00442E84"/>
    <w:rsid w:val="00446A95"/>
    <w:rsid w:val="00446D9C"/>
    <w:rsid w:val="00447C7A"/>
    <w:rsid w:val="004515F7"/>
    <w:rsid w:val="004520E2"/>
    <w:rsid w:val="004542E3"/>
    <w:rsid w:val="0046515E"/>
    <w:rsid w:val="00466AA2"/>
    <w:rsid w:val="00467165"/>
    <w:rsid w:val="00470903"/>
    <w:rsid w:val="00471034"/>
    <w:rsid w:val="0047277D"/>
    <w:rsid w:val="00475FEE"/>
    <w:rsid w:val="004760D5"/>
    <w:rsid w:val="00487E5F"/>
    <w:rsid w:val="0049451E"/>
    <w:rsid w:val="004945E5"/>
    <w:rsid w:val="004965C8"/>
    <w:rsid w:val="004A2F49"/>
    <w:rsid w:val="004B1E5E"/>
    <w:rsid w:val="004B232E"/>
    <w:rsid w:val="004B75EC"/>
    <w:rsid w:val="004C2C55"/>
    <w:rsid w:val="004C617C"/>
    <w:rsid w:val="004D1B46"/>
    <w:rsid w:val="004D2CE3"/>
    <w:rsid w:val="004E0B26"/>
    <w:rsid w:val="004E2FB3"/>
    <w:rsid w:val="004E6CB3"/>
    <w:rsid w:val="004E7CE0"/>
    <w:rsid w:val="004F1C75"/>
    <w:rsid w:val="004F60FC"/>
    <w:rsid w:val="00506488"/>
    <w:rsid w:val="00511B36"/>
    <w:rsid w:val="0051214F"/>
    <w:rsid w:val="005123C5"/>
    <w:rsid w:val="00515D2F"/>
    <w:rsid w:val="0052485B"/>
    <w:rsid w:val="005302A5"/>
    <w:rsid w:val="0054024D"/>
    <w:rsid w:val="005407A9"/>
    <w:rsid w:val="0054157D"/>
    <w:rsid w:val="00545003"/>
    <w:rsid w:val="005540B2"/>
    <w:rsid w:val="00562072"/>
    <w:rsid w:val="00563B5C"/>
    <w:rsid w:val="00564112"/>
    <w:rsid w:val="00570BC8"/>
    <w:rsid w:val="00571274"/>
    <w:rsid w:val="00577483"/>
    <w:rsid w:val="005829AF"/>
    <w:rsid w:val="005854F4"/>
    <w:rsid w:val="00587042"/>
    <w:rsid w:val="005933E8"/>
    <w:rsid w:val="00593554"/>
    <w:rsid w:val="005947E7"/>
    <w:rsid w:val="005A02B1"/>
    <w:rsid w:val="005B795F"/>
    <w:rsid w:val="005C1406"/>
    <w:rsid w:val="005C78B4"/>
    <w:rsid w:val="005D3187"/>
    <w:rsid w:val="005E3396"/>
    <w:rsid w:val="005E6A2A"/>
    <w:rsid w:val="005F1531"/>
    <w:rsid w:val="005F2BD9"/>
    <w:rsid w:val="005F2D13"/>
    <w:rsid w:val="005F320A"/>
    <w:rsid w:val="00601578"/>
    <w:rsid w:val="00606B9E"/>
    <w:rsid w:val="006111A3"/>
    <w:rsid w:val="00615E71"/>
    <w:rsid w:val="00617E45"/>
    <w:rsid w:val="006308B2"/>
    <w:rsid w:val="00631BB1"/>
    <w:rsid w:val="00633220"/>
    <w:rsid w:val="006416A2"/>
    <w:rsid w:val="00645ADF"/>
    <w:rsid w:val="006474FB"/>
    <w:rsid w:val="00650861"/>
    <w:rsid w:val="0065293B"/>
    <w:rsid w:val="006552BE"/>
    <w:rsid w:val="006563E4"/>
    <w:rsid w:val="00661837"/>
    <w:rsid w:val="00663264"/>
    <w:rsid w:val="00670387"/>
    <w:rsid w:val="00680801"/>
    <w:rsid w:val="00681D5B"/>
    <w:rsid w:val="00682A9C"/>
    <w:rsid w:val="00683FBF"/>
    <w:rsid w:val="00691AFF"/>
    <w:rsid w:val="0069460A"/>
    <w:rsid w:val="006A7CBB"/>
    <w:rsid w:val="006B31B3"/>
    <w:rsid w:val="006B64D4"/>
    <w:rsid w:val="006B6F56"/>
    <w:rsid w:val="006C3004"/>
    <w:rsid w:val="006C62F4"/>
    <w:rsid w:val="006C709E"/>
    <w:rsid w:val="006D1E52"/>
    <w:rsid w:val="006D34C6"/>
    <w:rsid w:val="006D6CFD"/>
    <w:rsid w:val="006D6DEC"/>
    <w:rsid w:val="006E069F"/>
    <w:rsid w:val="006E41FF"/>
    <w:rsid w:val="006E4F50"/>
    <w:rsid w:val="006F484E"/>
    <w:rsid w:val="006F5EC1"/>
    <w:rsid w:val="006F6B69"/>
    <w:rsid w:val="006F6F4B"/>
    <w:rsid w:val="006F79B9"/>
    <w:rsid w:val="00701329"/>
    <w:rsid w:val="007015F8"/>
    <w:rsid w:val="0070590F"/>
    <w:rsid w:val="007070A0"/>
    <w:rsid w:val="0071348F"/>
    <w:rsid w:val="00716473"/>
    <w:rsid w:val="00717064"/>
    <w:rsid w:val="00734F2F"/>
    <w:rsid w:val="00742712"/>
    <w:rsid w:val="00744AF5"/>
    <w:rsid w:val="007546BA"/>
    <w:rsid w:val="007554E8"/>
    <w:rsid w:val="00756B71"/>
    <w:rsid w:val="007621A6"/>
    <w:rsid w:val="0076421D"/>
    <w:rsid w:val="00764CD5"/>
    <w:rsid w:val="0076510A"/>
    <w:rsid w:val="00765A7D"/>
    <w:rsid w:val="0078057E"/>
    <w:rsid w:val="00782A2E"/>
    <w:rsid w:val="00782C44"/>
    <w:rsid w:val="00782FF1"/>
    <w:rsid w:val="0078335C"/>
    <w:rsid w:val="00786D64"/>
    <w:rsid w:val="00790564"/>
    <w:rsid w:val="0079173B"/>
    <w:rsid w:val="007975DA"/>
    <w:rsid w:val="0079771B"/>
    <w:rsid w:val="0079796D"/>
    <w:rsid w:val="007A5AAA"/>
    <w:rsid w:val="007B0E47"/>
    <w:rsid w:val="007B4A9C"/>
    <w:rsid w:val="007C5706"/>
    <w:rsid w:val="007E59EA"/>
    <w:rsid w:val="007E5A11"/>
    <w:rsid w:val="007E6C5F"/>
    <w:rsid w:val="007E7F44"/>
    <w:rsid w:val="007F02C7"/>
    <w:rsid w:val="007F1F77"/>
    <w:rsid w:val="007F6F5F"/>
    <w:rsid w:val="007F6FCC"/>
    <w:rsid w:val="00804771"/>
    <w:rsid w:val="00810498"/>
    <w:rsid w:val="008132BD"/>
    <w:rsid w:val="008212DE"/>
    <w:rsid w:val="00821593"/>
    <w:rsid w:val="008274A3"/>
    <w:rsid w:val="00832802"/>
    <w:rsid w:val="00832884"/>
    <w:rsid w:val="008356DC"/>
    <w:rsid w:val="008377AA"/>
    <w:rsid w:val="00842AE2"/>
    <w:rsid w:val="008438C6"/>
    <w:rsid w:val="00843DD3"/>
    <w:rsid w:val="008561C8"/>
    <w:rsid w:val="00856E9D"/>
    <w:rsid w:val="0086304D"/>
    <w:rsid w:val="008632EA"/>
    <w:rsid w:val="008665C0"/>
    <w:rsid w:val="008707C1"/>
    <w:rsid w:val="00881EC4"/>
    <w:rsid w:val="00882EB1"/>
    <w:rsid w:val="00885DC2"/>
    <w:rsid w:val="00886454"/>
    <w:rsid w:val="00887735"/>
    <w:rsid w:val="008972A7"/>
    <w:rsid w:val="008A197C"/>
    <w:rsid w:val="008B362D"/>
    <w:rsid w:val="008B4DC0"/>
    <w:rsid w:val="008D3925"/>
    <w:rsid w:val="008D3C48"/>
    <w:rsid w:val="008E5A7B"/>
    <w:rsid w:val="008F0FA6"/>
    <w:rsid w:val="008F28E9"/>
    <w:rsid w:val="008F3AE3"/>
    <w:rsid w:val="009011A3"/>
    <w:rsid w:val="009040CD"/>
    <w:rsid w:val="00907618"/>
    <w:rsid w:val="00910932"/>
    <w:rsid w:val="00934070"/>
    <w:rsid w:val="00936BAF"/>
    <w:rsid w:val="00941879"/>
    <w:rsid w:val="00946409"/>
    <w:rsid w:val="0095485F"/>
    <w:rsid w:val="009644BF"/>
    <w:rsid w:val="00982BF4"/>
    <w:rsid w:val="00984D25"/>
    <w:rsid w:val="0099245B"/>
    <w:rsid w:val="009A1483"/>
    <w:rsid w:val="009A2AC0"/>
    <w:rsid w:val="009A2D36"/>
    <w:rsid w:val="009A41E0"/>
    <w:rsid w:val="009A763E"/>
    <w:rsid w:val="009B1527"/>
    <w:rsid w:val="009B3410"/>
    <w:rsid w:val="009B6297"/>
    <w:rsid w:val="009C0116"/>
    <w:rsid w:val="009C44E8"/>
    <w:rsid w:val="009C70F6"/>
    <w:rsid w:val="009D2B21"/>
    <w:rsid w:val="009D6248"/>
    <w:rsid w:val="009D716D"/>
    <w:rsid w:val="009D7190"/>
    <w:rsid w:val="009F18FE"/>
    <w:rsid w:val="00A00399"/>
    <w:rsid w:val="00A01472"/>
    <w:rsid w:val="00A07626"/>
    <w:rsid w:val="00A1050D"/>
    <w:rsid w:val="00A10DC2"/>
    <w:rsid w:val="00A11B63"/>
    <w:rsid w:val="00A17001"/>
    <w:rsid w:val="00A36010"/>
    <w:rsid w:val="00A401D3"/>
    <w:rsid w:val="00A50909"/>
    <w:rsid w:val="00A57493"/>
    <w:rsid w:val="00A61C07"/>
    <w:rsid w:val="00A672DF"/>
    <w:rsid w:val="00A67CEF"/>
    <w:rsid w:val="00A70CD1"/>
    <w:rsid w:val="00A736E5"/>
    <w:rsid w:val="00A7497B"/>
    <w:rsid w:val="00A922D7"/>
    <w:rsid w:val="00AA272A"/>
    <w:rsid w:val="00AA4CE2"/>
    <w:rsid w:val="00AA52B2"/>
    <w:rsid w:val="00AA63BD"/>
    <w:rsid w:val="00AA704F"/>
    <w:rsid w:val="00AB067D"/>
    <w:rsid w:val="00AB0EEB"/>
    <w:rsid w:val="00AB2116"/>
    <w:rsid w:val="00AB2587"/>
    <w:rsid w:val="00AB3064"/>
    <w:rsid w:val="00AB39BE"/>
    <w:rsid w:val="00AB7C25"/>
    <w:rsid w:val="00AC5604"/>
    <w:rsid w:val="00AC5D19"/>
    <w:rsid w:val="00AE5F87"/>
    <w:rsid w:val="00AF1297"/>
    <w:rsid w:val="00B0168F"/>
    <w:rsid w:val="00B14270"/>
    <w:rsid w:val="00B228F5"/>
    <w:rsid w:val="00B3143F"/>
    <w:rsid w:val="00B3661C"/>
    <w:rsid w:val="00B367C7"/>
    <w:rsid w:val="00B3770A"/>
    <w:rsid w:val="00B4353C"/>
    <w:rsid w:val="00B554B3"/>
    <w:rsid w:val="00B558BE"/>
    <w:rsid w:val="00B57BBD"/>
    <w:rsid w:val="00B67993"/>
    <w:rsid w:val="00B77513"/>
    <w:rsid w:val="00B779AD"/>
    <w:rsid w:val="00B80F76"/>
    <w:rsid w:val="00B82B22"/>
    <w:rsid w:val="00B86F73"/>
    <w:rsid w:val="00B92C3B"/>
    <w:rsid w:val="00BA1885"/>
    <w:rsid w:val="00BA6F76"/>
    <w:rsid w:val="00BB07D3"/>
    <w:rsid w:val="00BC433B"/>
    <w:rsid w:val="00BC501C"/>
    <w:rsid w:val="00BD2012"/>
    <w:rsid w:val="00BD3CAC"/>
    <w:rsid w:val="00BE24FE"/>
    <w:rsid w:val="00BE2ADA"/>
    <w:rsid w:val="00BE58B5"/>
    <w:rsid w:val="00BE75D0"/>
    <w:rsid w:val="00BF4233"/>
    <w:rsid w:val="00BF5743"/>
    <w:rsid w:val="00C0173A"/>
    <w:rsid w:val="00C04599"/>
    <w:rsid w:val="00C0763B"/>
    <w:rsid w:val="00C2067A"/>
    <w:rsid w:val="00C23105"/>
    <w:rsid w:val="00C27DEC"/>
    <w:rsid w:val="00C3379F"/>
    <w:rsid w:val="00C36C3B"/>
    <w:rsid w:val="00C37CC9"/>
    <w:rsid w:val="00C46EC2"/>
    <w:rsid w:val="00C51A15"/>
    <w:rsid w:val="00C54627"/>
    <w:rsid w:val="00C5745F"/>
    <w:rsid w:val="00C61B34"/>
    <w:rsid w:val="00C623EB"/>
    <w:rsid w:val="00C66278"/>
    <w:rsid w:val="00C677BE"/>
    <w:rsid w:val="00C81A53"/>
    <w:rsid w:val="00C82076"/>
    <w:rsid w:val="00C838A6"/>
    <w:rsid w:val="00C86D8C"/>
    <w:rsid w:val="00C9186C"/>
    <w:rsid w:val="00C961DE"/>
    <w:rsid w:val="00CA0D5B"/>
    <w:rsid w:val="00CB2B74"/>
    <w:rsid w:val="00CB3EBF"/>
    <w:rsid w:val="00CB5C9A"/>
    <w:rsid w:val="00CC2102"/>
    <w:rsid w:val="00CC5042"/>
    <w:rsid w:val="00CC754F"/>
    <w:rsid w:val="00CD57E6"/>
    <w:rsid w:val="00CE1ADB"/>
    <w:rsid w:val="00CE61E5"/>
    <w:rsid w:val="00CF0F94"/>
    <w:rsid w:val="00D01437"/>
    <w:rsid w:val="00D02772"/>
    <w:rsid w:val="00D028E4"/>
    <w:rsid w:val="00D0756D"/>
    <w:rsid w:val="00D078E7"/>
    <w:rsid w:val="00D1054C"/>
    <w:rsid w:val="00D121B4"/>
    <w:rsid w:val="00D14BAE"/>
    <w:rsid w:val="00D14F12"/>
    <w:rsid w:val="00D16F91"/>
    <w:rsid w:val="00D204FE"/>
    <w:rsid w:val="00D33EEB"/>
    <w:rsid w:val="00D34C42"/>
    <w:rsid w:val="00D413F3"/>
    <w:rsid w:val="00D447B6"/>
    <w:rsid w:val="00D46AED"/>
    <w:rsid w:val="00D471EF"/>
    <w:rsid w:val="00D51363"/>
    <w:rsid w:val="00D54D3F"/>
    <w:rsid w:val="00D62A6B"/>
    <w:rsid w:val="00D6657A"/>
    <w:rsid w:val="00D772BE"/>
    <w:rsid w:val="00D77499"/>
    <w:rsid w:val="00D77A76"/>
    <w:rsid w:val="00D8113A"/>
    <w:rsid w:val="00D8641B"/>
    <w:rsid w:val="00DA269B"/>
    <w:rsid w:val="00DB30F0"/>
    <w:rsid w:val="00DC057E"/>
    <w:rsid w:val="00DC2E42"/>
    <w:rsid w:val="00DC31BC"/>
    <w:rsid w:val="00DC6B58"/>
    <w:rsid w:val="00DD31E3"/>
    <w:rsid w:val="00DD537A"/>
    <w:rsid w:val="00DD6ACB"/>
    <w:rsid w:val="00DD7616"/>
    <w:rsid w:val="00DE172E"/>
    <w:rsid w:val="00DE77F4"/>
    <w:rsid w:val="00DF61A7"/>
    <w:rsid w:val="00E01D5E"/>
    <w:rsid w:val="00E073AF"/>
    <w:rsid w:val="00E20AFF"/>
    <w:rsid w:val="00E20D32"/>
    <w:rsid w:val="00E22189"/>
    <w:rsid w:val="00E23290"/>
    <w:rsid w:val="00E249C6"/>
    <w:rsid w:val="00E26A5A"/>
    <w:rsid w:val="00E309D9"/>
    <w:rsid w:val="00E30E35"/>
    <w:rsid w:val="00E46F8F"/>
    <w:rsid w:val="00E47E6D"/>
    <w:rsid w:val="00E50540"/>
    <w:rsid w:val="00E5328C"/>
    <w:rsid w:val="00E6273F"/>
    <w:rsid w:val="00E65083"/>
    <w:rsid w:val="00E6689C"/>
    <w:rsid w:val="00E71A1A"/>
    <w:rsid w:val="00E72B4C"/>
    <w:rsid w:val="00E814D4"/>
    <w:rsid w:val="00E8237E"/>
    <w:rsid w:val="00E961DB"/>
    <w:rsid w:val="00EA2BD5"/>
    <w:rsid w:val="00EA30FD"/>
    <w:rsid w:val="00EA6491"/>
    <w:rsid w:val="00EA7D5A"/>
    <w:rsid w:val="00EB47D3"/>
    <w:rsid w:val="00EC1453"/>
    <w:rsid w:val="00ED6B23"/>
    <w:rsid w:val="00ED7915"/>
    <w:rsid w:val="00EE1312"/>
    <w:rsid w:val="00EE2EFB"/>
    <w:rsid w:val="00EE7AFB"/>
    <w:rsid w:val="00EF115C"/>
    <w:rsid w:val="00EF7FBC"/>
    <w:rsid w:val="00F00438"/>
    <w:rsid w:val="00F01AB8"/>
    <w:rsid w:val="00F05142"/>
    <w:rsid w:val="00F06899"/>
    <w:rsid w:val="00F103A1"/>
    <w:rsid w:val="00F201FD"/>
    <w:rsid w:val="00F228F8"/>
    <w:rsid w:val="00F2613D"/>
    <w:rsid w:val="00F2642A"/>
    <w:rsid w:val="00F3736C"/>
    <w:rsid w:val="00F42646"/>
    <w:rsid w:val="00F4589D"/>
    <w:rsid w:val="00F47CE7"/>
    <w:rsid w:val="00F54047"/>
    <w:rsid w:val="00F55090"/>
    <w:rsid w:val="00F612A9"/>
    <w:rsid w:val="00F6324F"/>
    <w:rsid w:val="00F70CD7"/>
    <w:rsid w:val="00F71D32"/>
    <w:rsid w:val="00F87E1F"/>
    <w:rsid w:val="00F92DCA"/>
    <w:rsid w:val="00F93427"/>
    <w:rsid w:val="00FA027B"/>
    <w:rsid w:val="00FA1022"/>
    <w:rsid w:val="00FA114C"/>
    <w:rsid w:val="00FA6BAE"/>
    <w:rsid w:val="00FB4946"/>
    <w:rsid w:val="00FB601C"/>
    <w:rsid w:val="00FB7D8B"/>
    <w:rsid w:val="00FC302D"/>
    <w:rsid w:val="00FC6EAF"/>
    <w:rsid w:val="00FC724E"/>
    <w:rsid w:val="00FD67FD"/>
    <w:rsid w:val="00FE11BC"/>
    <w:rsid w:val="00FE14A1"/>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14:docId w14:val="3A457676"/>
  <w15:chartTrackingRefBased/>
  <w15:docId w15:val="{98E3F762-4A46-45E8-8E7D-1561A147C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Normal Indent" w:semiHidden="1" w:uiPriority="4" w:unhideWhenUsed="1"/>
    <w:lsdException w:name="annotation text" w:semiHidden="1" w:uiPriority="4" w:unhideWhenUsed="1"/>
    <w:lsdException w:name="header" w:uiPriority="99"/>
    <w:lsdException w:name="footer" w:uiPriority="99"/>
    <w:lsdException w:name="index heading" w:semiHidden="1" w:uiPriority="4" w:unhideWhenUsed="1"/>
    <w:lsdException w:name="caption" w:qFormat="1"/>
    <w:lsdException w:name="table of figures" w:uiPriority="4"/>
    <w:lsdException w:name="envelope address" w:semiHidden="1" w:uiPriority="4" w:unhideWhenUsed="1"/>
    <w:lsdException w:name="envelope return" w:semiHidden="1" w:uiPriority="4" w:unhideWhenUsed="1"/>
    <w:lsdException w:name="footnote reference" w:uiPriority="4"/>
    <w:lsdException w:name="annotation reference" w:semiHidden="1" w:uiPriority="4" w:unhideWhenUsed="1"/>
    <w:lsdException w:name="line number" w:semiHidden="1" w:uiPriority="4" w:unhideWhenUsed="1"/>
    <w:lsdException w:name="page number" w:uiPriority="4"/>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qFormat="1"/>
    <w:lsdException w:name="List Number"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1" w:uiPriority="4"/>
    <w:lsdException w:name="Closing" w:semiHidden="1" w:uiPriority="4" w:unhideWhenUsed="1"/>
    <w:lsdException w:name="Signature" w:semiHidden="1" w:uiPriority="4" w:unhideWhenUsed="1"/>
    <w:lsdException w:name="Default Paragraph Font" w:semiHidden="1" w:uiPriority="1" w:unhideWhenUsed="1"/>
    <w:lsdException w:name="Body Text" w:qFormat="1"/>
    <w:lsdException w:name="Body Text Indent" w:semiHidden="1" w:unhideWhenUsed="1" w:qFormat="1"/>
    <w:lsdException w:name="List Continue" w:uiPriority="4" w:qFormat="1"/>
    <w:lsdException w:name="List Continue 2" w:uiPriority="4" w:qFormat="1"/>
    <w:lsdException w:name="List Continue 3" w:uiPriority="4"/>
    <w:lsdException w:name="List Continue 4" w:uiPriority="4"/>
    <w:lsdException w:name="List Continue 5" w:uiPriority="4"/>
    <w:lsdException w:name="Message Header" w:semiHidden="1" w:uiPriority="4" w:unhideWhenUsed="1"/>
    <w:lsdException w:name="Subtitle" w:semiHidden="1" w:uiPriority="4"/>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uiPriority="4"/>
    <w:lsdException w:name="FollowedHyperlink" w:semiHidden="1" w:uiPriority="4" w:unhideWhenUsed="1"/>
    <w:lsdException w:name="Strong" w:uiPriority="4"/>
    <w:lsdException w:name="Emphasis" w:uiPriority="4"/>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4"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4627"/>
    <w:pPr>
      <w:spacing w:after="0"/>
    </w:pPr>
    <w:rPr>
      <w:rFonts w:ascii="Times New Roman" w:eastAsia="Times New Roman" w:hAnsi="Times New Roman" w:cs="Times New Roman"/>
      <w:sz w:val="24"/>
      <w:szCs w:val="20"/>
    </w:rPr>
  </w:style>
  <w:style w:type="paragraph" w:styleId="Heading1">
    <w:name w:val="heading 1"/>
    <w:next w:val="BodyText"/>
    <w:link w:val="Heading1Char"/>
    <w:qFormat/>
    <w:rsid w:val="00C54627"/>
    <w:pPr>
      <w:keepNext/>
      <w:keepLines/>
      <w:numPr>
        <w:numId w:val="24"/>
      </w:numPr>
      <w:outlineLvl w:val="0"/>
    </w:pPr>
    <w:rPr>
      <w:rFonts w:asciiTheme="majorHAnsi" w:eastAsiaTheme="majorEastAsia" w:hAnsiTheme="majorHAnsi" w:cstheme="majorBidi"/>
      <w:b/>
      <w:sz w:val="36"/>
      <w:szCs w:val="32"/>
    </w:rPr>
  </w:style>
  <w:style w:type="paragraph" w:styleId="Heading2">
    <w:name w:val="heading 2"/>
    <w:basedOn w:val="Heading1"/>
    <w:next w:val="BodyText"/>
    <w:link w:val="Heading2Char"/>
    <w:qFormat/>
    <w:rsid w:val="00C54627"/>
    <w:pPr>
      <w:numPr>
        <w:ilvl w:val="1"/>
      </w:numPr>
      <w:outlineLvl w:val="1"/>
    </w:pPr>
    <w:rPr>
      <w:bCs/>
      <w:sz w:val="30"/>
      <w:szCs w:val="28"/>
    </w:rPr>
  </w:style>
  <w:style w:type="paragraph" w:styleId="Heading3">
    <w:name w:val="heading 3"/>
    <w:basedOn w:val="Heading2"/>
    <w:next w:val="BodyText"/>
    <w:link w:val="Heading3Char"/>
    <w:qFormat/>
    <w:rsid w:val="00C54627"/>
    <w:pPr>
      <w:numPr>
        <w:ilvl w:val="2"/>
      </w:numPr>
      <w:outlineLvl w:val="2"/>
    </w:pPr>
    <w:rPr>
      <w:bCs w:val="0"/>
      <w:sz w:val="26"/>
    </w:rPr>
  </w:style>
  <w:style w:type="paragraph" w:styleId="Heading4">
    <w:name w:val="heading 4"/>
    <w:basedOn w:val="Heading3"/>
    <w:next w:val="BodyText"/>
    <w:link w:val="Heading4Char"/>
    <w:unhideWhenUsed/>
    <w:qFormat/>
    <w:rsid w:val="00C54627"/>
    <w:pPr>
      <w:numPr>
        <w:ilvl w:val="3"/>
      </w:numPr>
      <w:outlineLvl w:val="3"/>
    </w:pPr>
    <w:rPr>
      <w:bCs/>
      <w:sz w:val="24"/>
      <w:szCs w:val="24"/>
    </w:rPr>
  </w:style>
  <w:style w:type="paragraph" w:styleId="Heading5">
    <w:name w:val="heading 5"/>
    <w:basedOn w:val="Heading4"/>
    <w:next w:val="BodyText"/>
    <w:link w:val="Heading5Char"/>
    <w:unhideWhenUsed/>
    <w:qFormat/>
    <w:rsid w:val="00C54627"/>
    <w:pPr>
      <w:numPr>
        <w:ilvl w:val="4"/>
      </w:numPr>
      <w:outlineLvl w:val="4"/>
    </w:pPr>
    <w:rPr>
      <w:b w:val="0"/>
      <w:bCs w:val="0"/>
    </w:rPr>
  </w:style>
  <w:style w:type="paragraph" w:styleId="Heading6">
    <w:name w:val="heading 6"/>
    <w:basedOn w:val="Heading5"/>
    <w:next w:val="BodyText"/>
    <w:link w:val="Heading6Char"/>
    <w:unhideWhenUsed/>
    <w:rsid w:val="00C54627"/>
    <w:pPr>
      <w:numPr>
        <w:ilvl w:val="5"/>
      </w:numPr>
      <w:outlineLvl w:val="5"/>
    </w:pPr>
  </w:style>
  <w:style w:type="paragraph" w:styleId="Heading7">
    <w:name w:val="heading 7"/>
    <w:basedOn w:val="Heading6"/>
    <w:next w:val="BodyText"/>
    <w:link w:val="Heading7Char"/>
    <w:unhideWhenUsed/>
    <w:rsid w:val="00C54627"/>
    <w:pPr>
      <w:numPr>
        <w:ilvl w:val="6"/>
      </w:numPr>
      <w:outlineLvl w:val="6"/>
    </w:pPr>
  </w:style>
  <w:style w:type="paragraph" w:styleId="Heading8">
    <w:name w:val="heading 8"/>
    <w:basedOn w:val="Heading7"/>
    <w:next w:val="BodyText"/>
    <w:link w:val="Heading8Char"/>
    <w:unhideWhenUsed/>
    <w:rsid w:val="00C54627"/>
    <w:pPr>
      <w:numPr>
        <w:ilvl w:val="7"/>
      </w:numPr>
      <w:outlineLvl w:val="7"/>
    </w:pPr>
  </w:style>
  <w:style w:type="paragraph" w:styleId="Heading9">
    <w:name w:val="heading 9"/>
    <w:basedOn w:val="Heading8"/>
    <w:next w:val="BodyText"/>
    <w:link w:val="Heading9Char"/>
    <w:unhideWhenUsed/>
    <w:rsid w:val="00C5462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style>
  <w:style w:type="character" w:customStyle="1" w:styleId="BodyTextChar">
    <w:name w:val="Body Text Char"/>
    <w:basedOn w:val="DefaultParagraphFont"/>
    <w:link w:val="BodyText"/>
    <w:rPr>
      <w:rFonts w:eastAsiaTheme="minorEastAsia"/>
    </w:rPr>
  </w:style>
  <w:style w:type="paragraph" w:customStyle="1" w:styleId="BodyTextNoSpacing">
    <w:name w:val="Body Text No Spacing"/>
    <w:basedOn w:val="BodyText"/>
    <w:next w:val="BodyText"/>
    <w:qFormat/>
    <w:pPr>
      <w:spacing w:after="0"/>
    </w:pPr>
  </w:style>
  <w:style w:type="paragraph" w:styleId="Caption">
    <w:name w:val="caption"/>
    <w:basedOn w:val="BodyText"/>
    <w:next w:val="BodyText"/>
    <w:qFormat/>
    <w:rsid w:val="00C54627"/>
    <w:pPr>
      <w:keepNext/>
      <w:keepLines/>
      <w:spacing w:before="120" w:after="240"/>
      <w:jc w:val="center"/>
    </w:pPr>
    <w:rPr>
      <w:rFonts w:asciiTheme="majorHAnsi" w:hAnsiTheme="majorHAnsi"/>
      <w:b/>
    </w:rPr>
  </w:style>
  <w:style w:type="character" w:customStyle="1" w:styleId="Heading1Char">
    <w:name w:val="Heading 1 Char"/>
    <w:basedOn w:val="DefaultParagraphFont"/>
    <w:link w:val="Heading1"/>
    <w:rPr>
      <w:rFonts w:asciiTheme="majorHAnsi" w:eastAsiaTheme="majorEastAsia" w:hAnsiTheme="majorHAnsi" w:cstheme="majorBidi"/>
      <w:b/>
      <w:sz w:val="36"/>
      <w:szCs w:val="32"/>
    </w:rPr>
  </w:style>
  <w:style w:type="character" w:customStyle="1" w:styleId="Heading2Char">
    <w:name w:val="Heading 2 Char"/>
    <w:basedOn w:val="DefaultParagraphFont"/>
    <w:link w:val="Heading2"/>
    <w:rPr>
      <w:rFonts w:asciiTheme="majorHAnsi" w:eastAsiaTheme="majorEastAsia" w:hAnsiTheme="majorHAnsi" w:cstheme="majorBidi"/>
      <w:b/>
      <w:bCs/>
      <w:sz w:val="30"/>
      <w:szCs w:val="28"/>
    </w:rPr>
  </w:style>
  <w:style w:type="character" w:customStyle="1" w:styleId="Heading3Char">
    <w:name w:val="Heading 3 Char"/>
    <w:basedOn w:val="DefaultParagraphFont"/>
    <w:link w:val="Heading3"/>
    <w:rPr>
      <w:rFonts w:asciiTheme="majorHAnsi" w:eastAsiaTheme="majorEastAsia" w:hAnsiTheme="majorHAnsi" w:cstheme="majorBidi"/>
      <w:b/>
      <w:sz w:val="26"/>
      <w:szCs w:val="28"/>
    </w:rPr>
  </w:style>
  <w:style w:type="character" w:customStyle="1" w:styleId="Heading4Char">
    <w:name w:val="Heading 4 Char"/>
    <w:basedOn w:val="DefaultParagraphFont"/>
    <w:link w:val="Heading4"/>
    <w:rPr>
      <w:rFonts w:asciiTheme="majorHAnsi" w:eastAsiaTheme="majorEastAsia" w:hAnsiTheme="majorHAnsi" w:cstheme="majorBidi"/>
      <w:b/>
      <w:bCs/>
      <w:sz w:val="24"/>
      <w:szCs w:val="24"/>
    </w:rPr>
  </w:style>
  <w:style w:type="character" w:customStyle="1" w:styleId="Heading5Char">
    <w:name w:val="Heading 5 Char"/>
    <w:basedOn w:val="DefaultParagraphFont"/>
    <w:link w:val="Heading5"/>
    <w:rPr>
      <w:rFonts w:asciiTheme="majorHAnsi" w:eastAsiaTheme="majorEastAsia" w:hAnsiTheme="majorHAnsi" w:cstheme="majorBidi"/>
      <w:sz w:val="24"/>
      <w:szCs w:val="24"/>
    </w:rPr>
  </w:style>
  <w:style w:type="character" w:customStyle="1" w:styleId="Heading6Char">
    <w:name w:val="Heading 6 Char"/>
    <w:basedOn w:val="DefaultParagraphFont"/>
    <w:link w:val="Heading6"/>
    <w:rPr>
      <w:rFonts w:asciiTheme="majorHAnsi" w:eastAsiaTheme="majorEastAsia" w:hAnsiTheme="majorHAnsi" w:cstheme="majorBidi"/>
      <w:sz w:val="24"/>
      <w:szCs w:val="24"/>
    </w:rPr>
  </w:style>
  <w:style w:type="character" w:customStyle="1" w:styleId="Heading7Char">
    <w:name w:val="Heading 7 Char"/>
    <w:basedOn w:val="DefaultParagraphFont"/>
    <w:link w:val="Heading7"/>
    <w:rPr>
      <w:rFonts w:asciiTheme="majorHAnsi" w:eastAsiaTheme="majorEastAsia" w:hAnsiTheme="majorHAnsi" w:cstheme="majorBidi"/>
      <w:sz w:val="24"/>
      <w:szCs w:val="24"/>
    </w:rPr>
  </w:style>
  <w:style w:type="character" w:customStyle="1" w:styleId="Heading8Char">
    <w:name w:val="Heading 8 Char"/>
    <w:basedOn w:val="DefaultParagraphFont"/>
    <w:link w:val="Heading8"/>
    <w:rPr>
      <w:rFonts w:asciiTheme="majorHAnsi" w:eastAsiaTheme="majorEastAsia" w:hAnsiTheme="majorHAnsi" w:cstheme="majorBidi"/>
      <w:sz w:val="24"/>
      <w:szCs w:val="24"/>
    </w:rPr>
  </w:style>
  <w:style w:type="character" w:customStyle="1" w:styleId="Heading9Char">
    <w:name w:val="Heading 9 Char"/>
    <w:basedOn w:val="DefaultParagraphFont"/>
    <w:link w:val="Heading9"/>
    <w:rPr>
      <w:rFonts w:asciiTheme="majorHAnsi" w:eastAsiaTheme="majorEastAsia" w:hAnsiTheme="majorHAnsi" w:cstheme="majorBidi"/>
      <w:sz w:val="24"/>
      <w:szCs w:val="24"/>
    </w:rPr>
  </w:style>
  <w:style w:type="numbering" w:customStyle="1" w:styleId="HeadingsList">
    <w:name w:val="Headings List"/>
    <w:uiPriority w:val="99"/>
    <w:pPr>
      <w:numPr>
        <w:numId w:val="2"/>
      </w:numPr>
    </w:pPr>
  </w:style>
  <w:style w:type="paragraph" w:customStyle="1" w:styleId="HeadingU">
    <w:name w:val="Heading U"/>
    <w:basedOn w:val="Heading1"/>
    <w:next w:val="BodyText"/>
    <w:qFormat/>
    <w:rsid w:val="00C54627"/>
    <w:pPr>
      <w:numPr>
        <w:numId w:val="20"/>
      </w:numPr>
    </w:pPr>
  </w:style>
  <w:style w:type="numbering" w:customStyle="1" w:styleId="AppendicesList">
    <w:name w:val="Appendices List"/>
    <w:uiPriority w:val="99"/>
    <w:pPr>
      <w:numPr>
        <w:numId w:val="1"/>
      </w:numPr>
    </w:pPr>
  </w:style>
  <w:style w:type="paragraph" w:customStyle="1" w:styleId="HeadingA1">
    <w:name w:val="Heading A1"/>
    <w:basedOn w:val="Heading1"/>
    <w:next w:val="BodyText"/>
    <w:uiPriority w:val="11"/>
    <w:qFormat/>
    <w:pPr>
      <w:numPr>
        <w:numId w:val="7"/>
      </w:numPr>
    </w:pPr>
  </w:style>
  <w:style w:type="paragraph" w:customStyle="1" w:styleId="HeadingA2">
    <w:name w:val="Heading A2"/>
    <w:basedOn w:val="Heading2"/>
    <w:next w:val="BodyText"/>
    <w:uiPriority w:val="11"/>
    <w:qFormat/>
    <w:pPr>
      <w:numPr>
        <w:numId w:val="7"/>
      </w:numPr>
    </w:pPr>
  </w:style>
  <w:style w:type="paragraph" w:customStyle="1" w:styleId="HeadingA3">
    <w:name w:val="Heading A3"/>
    <w:basedOn w:val="Heading3"/>
    <w:next w:val="BodyText"/>
    <w:uiPriority w:val="11"/>
    <w:pPr>
      <w:numPr>
        <w:numId w:val="7"/>
      </w:numPr>
    </w:pPr>
  </w:style>
  <w:style w:type="paragraph" w:customStyle="1" w:styleId="HeadingA4">
    <w:name w:val="Heading A4"/>
    <w:basedOn w:val="Heading4"/>
    <w:next w:val="BodyText"/>
    <w:uiPriority w:val="11"/>
    <w:semiHidden/>
    <w:unhideWhenUsed/>
    <w:pPr>
      <w:numPr>
        <w:numId w:val="7"/>
      </w:numPr>
    </w:pPr>
  </w:style>
  <w:style w:type="paragraph" w:customStyle="1" w:styleId="HeadingA5">
    <w:name w:val="Heading A5"/>
    <w:basedOn w:val="Heading5"/>
    <w:next w:val="BodyText"/>
    <w:uiPriority w:val="11"/>
    <w:semiHidden/>
    <w:unhideWhenUsed/>
    <w:pPr>
      <w:numPr>
        <w:numId w:val="7"/>
      </w:numPr>
    </w:pPr>
  </w:style>
  <w:style w:type="paragraph" w:customStyle="1" w:styleId="HeadingA6">
    <w:name w:val="Heading A6"/>
    <w:basedOn w:val="Heading6"/>
    <w:next w:val="BodyText"/>
    <w:uiPriority w:val="11"/>
    <w:semiHidden/>
    <w:unhideWhenUsed/>
    <w:pPr>
      <w:numPr>
        <w:numId w:val="7"/>
      </w:numPr>
    </w:pPr>
  </w:style>
  <w:style w:type="paragraph" w:customStyle="1" w:styleId="HeadingA7">
    <w:name w:val="Heading A7"/>
    <w:basedOn w:val="Heading7"/>
    <w:next w:val="BodyText"/>
    <w:uiPriority w:val="11"/>
    <w:semiHidden/>
    <w:unhideWhenUsed/>
    <w:pPr>
      <w:numPr>
        <w:numId w:val="7"/>
      </w:numPr>
    </w:pPr>
  </w:style>
  <w:style w:type="paragraph" w:customStyle="1" w:styleId="HeadingA8">
    <w:name w:val="Heading A8"/>
    <w:basedOn w:val="Heading8"/>
    <w:next w:val="BodyText"/>
    <w:uiPriority w:val="11"/>
    <w:semiHidden/>
    <w:unhideWhenUsed/>
    <w:pPr>
      <w:numPr>
        <w:numId w:val="7"/>
      </w:numPr>
    </w:pPr>
  </w:style>
  <w:style w:type="paragraph" w:customStyle="1" w:styleId="HeadingA9">
    <w:name w:val="Heading A9"/>
    <w:basedOn w:val="Heading9"/>
    <w:next w:val="BodyText"/>
    <w:uiPriority w:val="11"/>
    <w:semiHidden/>
    <w:unhideWhenUsed/>
    <w:pPr>
      <w:numPr>
        <w:numId w:val="7"/>
      </w:numPr>
    </w:pPr>
  </w:style>
  <w:style w:type="paragraph" w:styleId="BalloonText">
    <w:name w:val="Balloon Text"/>
    <w:basedOn w:val="Normal"/>
    <w:link w:val="BalloonTextChar"/>
    <w:uiPriority w:val="4"/>
    <w:unhideWhenUsed/>
    <w:rsid w:val="00C54627"/>
    <w:rPr>
      <w:rFonts w:ascii="Segoe UI" w:hAnsi="Segoe UI" w:cs="Segoe UI"/>
      <w:sz w:val="18"/>
      <w:szCs w:val="18"/>
    </w:rPr>
  </w:style>
  <w:style w:type="character" w:customStyle="1" w:styleId="BalloonTextChar">
    <w:name w:val="Balloon Text Char"/>
    <w:basedOn w:val="DefaultParagraphFont"/>
    <w:link w:val="BalloonText"/>
    <w:uiPriority w:val="4"/>
    <w:rPr>
      <w:rFonts w:ascii="Segoe UI" w:eastAsia="Times New Roman" w:hAnsi="Segoe UI" w:cs="Segoe UI"/>
      <w:sz w:val="18"/>
      <w:szCs w:val="18"/>
    </w:rPr>
  </w:style>
  <w:style w:type="paragraph" w:customStyle="1" w:styleId="HeadingU2">
    <w:name w:val="Heading U2"/>
    <w:basedOn w:val="Heading2"/>
    <w:next w:val="BodyText"/>
    <w:qFormat/>
    <w:rsid w:val="00C54627"/>
    <w:pPr>
      <w:numPr>
        <w:numId w:val="20"/>
      </w:numPr>
    </w:pPr>
  </w:style>
  <w:style w:type="paragraph" w:customStyle="1" w:styleId="HeadingU3">
    <w:name w:val="Heading U3"/>
    <w:basedOn w:val="Heading3"/>
    <w:next w:val="BodyText"/>
    <w:qFormat/>
    <w:rsid w:val="00C54627"/>
    <w:pPr>
      <w:numPr>
        <w:numId w:val="20"/>
      </w:numPr>
    </w:pPr>
  </w:style>
  <w:style w:type="paragraph" w:customStyle="1" w:styleId="HeadingU4">
    <w:name w:val="Heading U4"/>
    <w:basedOn w:val="Heading4"/>
    <w:next w:val="BodyText"/>
    <w:unhideWhenUsed/>
    <w:qFormat/>
    <w:rsid w:val="00C54627"/>
    <w:pPr>
      <w:numPr>
        <w:numId w:val="20"/>
      </w:numPr>
    </w:pPr>
  </w:style>
  <w:style w:type="paragraph" w:customStyle="1" w:styleId="HeadingU5">
    <w:name w:val="Heading U5"/>
    <w:basedOn w:val="Heading5"/>
    <w:next w:val="BodyText"/>
    <w:unhideWhenUsed/>
    <w:qFormat/>
    <w:rsid w:val="00C54627"/>
    <w:pPr>
      <w:numPr>
        <w:numId w:val="20"/>
      </w:numPr>
    </w:pPr>
  </w:style>
  <w:style w:type="paragraph" w:customStyle="1" w:styleId="HeadingU6">
    <w:name w:val="Heading U6"/>
    <w:basedOn w:val="Heading6"/>
    <w:next w:val="BodyText"/>
    <w:unhideWhenUsed/>
    <w:rsid w:val="00C54627"/>
    <w:pPr>
      <w:numPr>
        <w:numId w:val="20"/>
      </w:numPr>
    </w:pPr>
  </w:style>
  <w:style w:type="paragraph" w:customStyle="1" w:styleId="HeadingU7">
    <w:name w:val="Heading U7"/>
    <w:basedOn w:val="Heading7"/>
    <w:next w:val="BodyText"/>
    <w:unhideWhenUsed/>
    <w:rsid w:val="00C54627"/>
    <w:pPr>
      <w:numPr>
        <w:numId w:val="20"/>
      </w:numPr>
    </w:pPr>
  </w:style>
  <w:style w:type="paragraph" w:customStyle="1" w:styleId="HeadingU8">
    <w:name w:val="Heading U8"/>
    <w:basedOn w:val="Heading8"/>
    <w:next w:val="BodyText"/>
    <w:unhideWhenUsed/>
    <w:rsid w:val="00C54627"/>
    <w:pPr>
      <w:numPr>
        <w:numId w:val="20"/>
      </w:numPr>
    </w:pPr>
  </w:style>
  <w:style w:type="paragraph" w:customStyle="1" w:styleId="HeadingU9">
    <w:name w:val="Heading U9"/>
    <w:basedOn w:val="Heading9"/>
    <w:next w:val="BodyText"/>
    <w:unhideWhenUsed/>
    <w:rsid w:val="00C54627"/>
    <w:pPr>
      <w:numPr>
        <w:numId w:val="20"/>
      </w:numPr>
    </w:pPr>
  </w:style>
  <w:style w:type="numbering" w:customStyle="1" w:styleId="HeadingsUList">
    <w:name w:val="Headings U List"/>
    <w:uiPriority w:val="99"/>
    <w:pPr>
      <w:numPr>
        <w:numId w:val="3"/>
      </w:numPr>
    </w:pPr>
  </w:style>
  <w:style w:type="paragraph" w:customStyle="1" w:styleId="HeadingUNoTOC">
    <w:name w:val="Heading U NoTOC"/>
    <w:basedOn w:val="HeadingU"/>
    <w:next w:val="BodyText"/>
    <w:uiPriority w:val="10"/>
    <w:pPr>
      <w:numPr>
        <w:numId w:val="4"/>
      </w:numPr>
    </w:pPr>
  </w:style>
  <w:style w:type="paragraph" w:styleId="ListBullet">
    <w:name w:val="List Bullet"/>
    <w:qFormat/>
    <w:rsid w:val="00C54627"/>
    <w:pPr>
      <w:numPr>
        <w:numId w:val="22"/>
      </w:numPr>
      <w:spacing w:after="120"/>
    </w:pPr>
  </w:style>
  <w:style w:type="paragraph" w:styleId="ListBullet2">
    <w:name w:val="List Bullet 2"/>
    <w:basedOn w:val="ListBullet"/>
    <w:qFormat/>
    <w:rsid w:val="00C54627"/>
    <w:pPr>
      <w:numPr>
        <w:ilvl w:val="1"/>
      </w:numPr>
    </w:pPr>
  </w:style>
  <w:style w:type="paragraph" w:styleId="ListBullet3">
    <w:name w:val="List Bullet 3"/>
    <w:basedOn w:val="ListBullet2"/>
    <w:qFormat/>
    <w:rsid w:val="00C54627"/>
    <w:pPr>
      <w:numPr>
        <w:ilvl w:val="2"/>
      </w:numPr>
    </w:pPr>
  </w:style>
  <w:style w:type="paragraph" w:styleId="ListBullet4">
    <w:name w:val="List Bullet 4"/>
    <w:basedOn w:val="ListBullet3"/>
    <w:unhideWhenUsed/>
    <w:qFormat/>
    <w:rsid w:val="00C54627"/>
    <w:pPr>
      <w:numPr>
        <w:ilvl w:val="3"/>
      </w:numPr>
    </w:pPr>
  </w:style>
  <w:style w:type="paragraph" w:styleId="ListBullet5">
    <w:name w:val="List Bullet 5"/>
    <w:basedOn w:val="ListBullet4"/>
    <w:unhideWhenUsed/>
    <w:rsid w:val="00C54627"/>
    <w:pPr>
      <w:numPr>
        <w:ilvl w:val="4"/>
      </w:numPr>
    </w:pPr>
  </w:style>
  <w:style w:type="numbering" w:customStyle="1" w:styleId="BulletsMultilevel">
    <w:name w:val="Bullets (Multilevel)"/>
    <w:uiPriority w:val="99"/>
    <w:pPr>
      <w:numPr>
        <w:numId w:val="5"/>
      </w:numPr>
    </w:pPr>
  </w:style>
  <w:style w:type="paragraph" w:styleId="ListParagraph">
    <w:name w:val="List Paragraph"/>
    <w:basedOn w:val="Normal"/>
    <w:uiPriority w:val="34"/>
    <w:rsid w:val="00C54627"/>
    <w:pPr>
      <w:ind w:left="720"/>
      <w:contextualSpacing/>
    </w:pPr>
  </w:style>
  <w:style w:type="paragraph" w:customStyle="1" w:styleId="ListBullet6">
    <w:name w:val="List Bullet 6"/>
    <w:basedOn w:val="ListBullet5"/>
    <w:uiPriority w:val="19"/>
    <w:semiHidden/>
    <w:unhideWhenUsed/>
    <w:pPr>
      <w:numPr>
        <w:ilvl w:val="5"/>
      </w:numPr>
    </w:pPr>
  </w:style>
  <w:style w:type="paragraph" w:customStyle="1" w:styleId="ListBullet7">
    <w:name w:val="List Bullet 7"/>
    <w:basedOn w:val="ListBullet6"/>
    <w:uiPriority w:val="19"/>
    <w:semiHidden/>
    <w:unhideWhenUsed/>
    <w:pPr>
      <w:numPr>
        <w:ilvl w:val="6"/>
      </w:numPr>
    </w:pPr>
  </w:style>
  <w:style w:type="paragraph" w:customStyle="1" w:styleId="ListBullet8">
    <w:name w:val="List Bullet 8"/>
    <w:basedOn w:val="ListBullet7"/>
    <w:uiPriority w:val="19"/>
    <w:semiHidden/>
    <w:unhideWhenUsed/>
    <w:pPr>
      <w:numPr>
        <w:ilvl w:val="7"/>
      </w:numPr>
    </w:pPr>
  </w:style>
  <w:style w:type="paragraph" w:customStyle="1" w:styleId="ListBullet9">
    <w:name w:val="List Bullet 9"/>
    <w:basedOn w:val="ListBullet8"/>
    <w:uiPriority w:val="19"/>
    <w:semiHidden/>
    <w:unhideWhenUsed/>
    <w:pPr>
      <w:numPr>
        <w:ilvl w:val="8"/>
      </w:numPr>
    </w:pPr>
  </w:style>
  <w:style w:type="numbering" w:customStyle="1" w:styleId="NumberedListMultilevel">
    <w:name w:val="Numbered List (Multilevel)"/>
    <w:uiPriority w:val="99"/>
    <w:pPr>
      <w:numPr>
        <w:numId w:val="6"/>
      </w:numPr>
    </w:pPr>
  </w:style>
  <w:style w:type="paragraph" w:styleId="ListNumber">
    <w:name w:val="List Number"/>
    <w:qFormat/>
    <w:rsid w:val="00C54627"/>
    <w:pPr>
      <w:numPr>
        <w:numId w:val="12"/>
      </w:numPr>
      <w:spacing w:after="120"/>
    </w:pPr>
  </w:style>
  <w:style w:type="paragraph" w:styleId="ListNumber2">
    <w:name w:val="List Number 2"/>
    <w:basedOn w:val="ListNumber"/>
    <w:qFormat/>
    <w:rsid w:val="00C54627"/>
    <w:pPr>
      <w:numPr>
        <w:ilvl w:val="1"/>
      </w:numPr>
    </w:pPr>
  </w:style>
  <w:style w:type="paragraph" w:styleId="ListNumber3">
    <w:name w:val="List Number 3"/>
    <w:basedOn w:val="ListBullet3"/>
    <w:qFormat/>
    <w:rsid w:val="00C54627"/>
    <w:pPr>
      <w:numPr>
        <w:numId w:val="12"/>
      </w:numPr>
    </w:pPr>
  </w:style>
  <w:style w:type="paragraph" w:styleId="ListNumber4">
    <w:name w:val="List Number 4"/>
    <w:basedOn w:val="ListNumber3"/>
    <w:unhideWhenUsed/>
    <w:qFormat/>
    <w:rsid w:val="00C54627"/>
    <w:pPr>
      <w:numPr>
        <w:ilvl w:val="3"/>
      </w:numPr>
    </w:pPr>
  </w:style>
  <w:style w:type="paragraph" w:styleId="ListNumber5">
    <w:name w:val="List Number 5"/>
    <w:basedOn w:val="ListNumber4"/>
    <w:unhideWhenUsed/>
    <w:rsid w:val="00C54627"/>
    <w:pPr>
      <w:numPr>
        <w:ilvl w:val="4"/>
      </w:numPr>
    </w:pPr>
  </w:style>
  <w:style w:type="paragraph" w:customStyle="1" w:styleId="ListNumber6">
    <w:name w:val="List Number 6"/>
    <w:basedOn w:val="ListNumber5"/>
    <w:uiPriority w:val="20"/>
    <w:semiHidden/>
    <w:unhideWhenUsed/>
    <w:pPr>
      <w:numPr>
        <w:ilvl w:val="5"/>
      </w:numPr>
    </w:pPr>
  </w:style>
  <w:style w:type="paragraph" w:customStyle="1" w:styleId="ListNumber7">
    <w:name w:val="List Number 7"/>
    <w:basedOn w:val="ListNumber6"/>
    <w:uiPriority w:val="20"/>
    <w:semiHidden/>
    <w:unhideWhenUsed/>
    <w:pPr>
      <w:numPr>
        <w:ilvl w:val="6"/>
      </w:numPr>
    </w:pPr>
  </w:style>
  <w:style w:type="paragraph" w:customStyle="1" w:styleId="ListNumber8">
    <w:name w:val="List Number 8"/>
    <w:basedOn w:val="ListNumber7"/>
    <w:uiPriority w:val="20"/>
    <w:semiHidden/>
    <w:unhideWhenUsed/>
    <w:pPr>
      <w:numPr>
        <w:ilvl w:val="7"/>
      </w:numPr>
    </w:pPr>
  </w:style>
  <w:style w:type="paragraph" w:customStyle="1" w:styleId="ListNumber9">
    <w:name w:val="List Number 9"/>
    <w:basedOn w:val="ListNumber8"/>
    <w:uiPriority w:val="20"/>
    <w:semiHidden/>
    <w:unhideWhenUsed/>
    <w:pPr>
      <w:numPr>
        <w:ilvl w:val="8"/>
      </w:numPr>
    </w:pPr>
  </w:style>
  <w:style w:type="paragraph" w:customStyle="1" w:styleId="TableHeadingText">
    <w:name w:val="Table Heading Text"/>
    <w:link w:val="TableHeadingTextChar"/>
    <w:qFormat/>
    <w:rsid w:val="00C54627"/>
    <w:pPr>
      <w:keepLines/>
      <w:spacing w:before="40" w:after="40"/>
    </w:pPr>
    <w:rPr>
      <w:rFonts w:asciiTheme="majorHAnsi" w:eastAsiaTheme="majorEastAsia" w:hAnsiTheme="majorHAnsi" w:cstheme="majorBidi"/>
      <w:b/>
      <w:bCs/>
      <w:sz w:val="20"/>
      <w:szCs w:val="20"/>
    </w:rPr>
  </w:style>
  <w:style w:type="paragraph" w:customStyle="1" w:styleId="TableText">
    <w:name w:val="Table Text"/>
    <w:link w:val="TableTextChar"/>
    <w:qFormat/>
    <w:rsid w:val="00C54627"/>
    <w:pPr>
      <w:spacing w:before="40" w:after="40"/>
    </w:pPr>
    <w:rPr>
      <w:rFonts w:asciiTheme="majorHAnsi" w:hAnsiTheme="majorHAnsi"/>
      <w:sz w:val="20"/>
      <w:szCs w:val="20"/>
    </w:rPr>
  </w:style>
  <w:style w:type="character" w:customStyle="1" w:styleId="TableHeadingTextChar">
    <w:name w:val="Table Heading Text Char"/>
    <w:basedOn w:val="DefaultParagraphFont"/>
    <w:link w:val="TableHeadingText"/>
    <w:rPr>
      <w:rFonts w:asciiTheme="majorHAnsi" w:eastAsiaTheme="majorEastAsia" w:hAnsiTheme="majorHAnsi" w:cstheme="majorBidi"/>
      <w:b/>
      <w:bCs/>
      <w:sz w:val="20"/>
      <w:szCs w:val="20"/>
    </w:rPr>
  </w:style>
  <w:style w:type="character" w:customStyle="1" w:styleId="TableTextChar">
    <w:name w:val="Table Text Char"/>
    <w:basedOn w:val="DefaultParagraphFont"/>
    <w:link w:val="TableText"/>
    <w:rPr>
      <w:rFonts w:asciiTheme="majorHAnsi" w:hAnsiTheme="majorHAnsi"/>
      <w:sz w:val="20"/>
      <w:szCs w:val="20"/>
    </w:rPr>
  </w:style>
  <w:style w:type="table" w:styleId="TableGrid">
    <w:name w:val="Table Grid"/>
    <w:basedOn w:val="TableNormal"/>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ERATable">
    <w:name w:val="NERA Table"/>
    <w:basedOn w:val="TableNormal"/>
    <w:uiPriority w:val="99"/>
    <w:pPr>
      <w:spacing w:before="40" w:after="40"/>
    </w:pPr>
    <w:rPr>
      <w:rFonts w:asciiTheme="majorHAnsi" w:hAnsiTheme="majorHAnsi"/>
      <w:sz w:val="20"/>
      <w:szCs w:val="20"/>
    </w:rPr>
    <w:tblPr>
      <w:tblBorders>
        <w:bottom w:val="single" w:sz="6" w:space="0" w:color="auto"/>
      </w:tblBorders>
    </w:tblPr>
    <w:tblStylePr w:type="firstRow">
      <w:pPr>
        <w:jc w:val="left"/>
      </w:pPr>
      <w:rPr>
        <w:rFonts w:asciiTheme="majorHAnsi" w:eastAsiaTheme="majorEastAsia" w:hAnsiTheme="majorHAnsi" w:cstheme="majorBidi"/>
        <w:b/>
        <w:bCs/>
        <w:i w:val="0"/>
        <w:iCs w:val="0"/>
        <w:color w:val="auto"/>
        <w:sz w:val="20"/>
      </w:rPr>
      <w:tblPr/>
      <w:tcPr>
        <w:tcBorders>
          <w:bottom w:val="single" w:sz="4" w:space="0" w:color="auto"/>
        </w:tcBorders>
        <w:vAlign w:val="bottom"/>
      </w:tcPr>
    </w:tblStylePr>
    <w:tblStylePr w:type="lastRow">
      <w:rPr>
        <w:b/>
        <w:bCs/>
      </w:rPr>
    </w:tblStylePr>
    <w:tblStylePr w:type="firstCol">
      <w:rPr>
        <w:b w:val="0"/>
        <w:bCs/>
      </w:rPr>
    </w:tblStylePr>
  </w:style>
  <w:style w:type="numbering" w:customStyle="1" w:styleId="LowercaseAlphaListMultilevel">
    <w:name w:val="Lowercase Alpha List (Multilevel)"/>
    <w:uiPriority w:val="99"/>
    <w:pPr>
      <w:numPr>
        <w:numId w:val="8"/>
      </w:numPr>
    </w:pPr>
  </w:style>
  <w:style w:type="paragraph" w:customStyle="1" w:styleId="ListAlphaLC">
    <w:name w:val="List AlphaLC"/>
    <w:qFormat/>
    <w:rsid w:val="00C54627"/>
    <w:pPr>
      <w:numPr>
        <w:numId w:val="9"/>
      </w:numPr>
      <w:spacing w:after="120"/>
    </w:pPr>
  </w:style>
  <w:style w:type="paragraph" w:customStyle="1" w:styleId="ListAlphaLC2">
    <w:name w:val="List AlphaLC 2"/>
    <w:basedOn w:val="ListAlphaLC"/>
    <w:uiPriority w:val="22"/>
    <w:qFormat/>
    <w:pPr>
      <w:numPr>
        <w:ilvl w:val="1"/>
      </w:numPr>
    </w:pPr>
  </w:style>
  <w:style w:type="paragraph" w:customStyle="1" w:styleId="ListAlphaLC3">
    <w:name w:val="List AlphaLC 3"/>
    <w:basedOn w:val="ListAlphaLC2"/>
    <w:uiPriority w:val="22"/>
    <w:pPr>
      <w:numPr>
        <w:ilvl w:val="2"/>
      </w:numPr>
    </w:pPr>
  </w:style>
  <w:style w:type="paragraph" w:customStyle="1" w:styleId="ListAlphaLC4">
    <w:name w:val="List AlphaLC 4"/>
    <w:basedOn w:val="ListAlphaLC3"/>
    <w:uiPriority w:val="22"/>
    <w:semiHidden/>
    <w:unhideWhenUsed/>
    <w:pPr>
      <w:numPr>
        <w:ilvl w:val="3"/>
      </w:numPr>
    </w:pPr>
  </w:style>
  <w:style w:type="paragraph" w:customStyle="1" w:styleId="ListAlphaLC5">
    <w:name w:val="List AlphaLC 5"/>
    <w:basedOn w:val="ListAlphaLC4"/>
    <w:uiPriority w:val="22"/>
    <w:semiHidden/>
    <w:unhideWhenUsed/>
    <w:pPr>
      <w:numPr>
        <w:ilvl w:val="4"/>
      </w:numPr>
    </w:pPr>
  </w:style>
  <w:style w:type="paragraph" w:customStyle="1" w:styleId="ListAlphaLC6">
    <w:name w:val="List AlphaLC 6"/>
    <w:basedOn w:val="ListAlphaLC5"/>
    <w:uiPriority w:val="22"/>
    <w:semiHidden/>
    <w:unhideWhenUsed/>
    <w:pPr>
      <w:numPr>
        <w:ilvl w:val="5"/>
      </w:numPr>
    </w:pPr>
  </w:style>
  <w:style w:type="paragraph" w:customStyle="1" w:styleId="ListAlphaLC7">
    <w:name w:val="List AlphaLC 7"/>
    <w:basedOn w:val="ListAlphaLC6"/>
    <w:uiPriority w:val="22"/>
    <w:semiHidden/>
    <w:unhideWhenUsed/>
    <w:pPr>
      <w:numPr>
        <w:ilvl w:val="6"/>
      </w:numPr>
    </w:pPr>
  </w:style>
  <w:style w:type="paragraph" w:customStyle="1" w:styleId="ListAlphaLC8">
    <w:name w:val="List AlphaLC 8"/>
    <w:basedOn w:val="ListAlphaLC7"/>
    <w:uiPriority w:val="22"/>
    <w:semiHidden/>
    <w:unhideWhenUsed/>
    <w:pPr>
      <w:numPr>
        <w:ilvl w:val="7"/>
      </w:numPr>
    </w:pPr>
  </w:style>
  <w:style w:type="paragraph" w:customStyle="1" w:styleId="ListAlphaLC9">
    <w:name w:val="List AlphaLC 9"/>
    <w:basedOn w:val="ListAlphaLC8"/>
    <w:uiPriority w:val="22"/>
    <w:semiHidden/>
    <w:unhideWhenUsed/>
    <w:pPr>
      <w:numPr>
        <w:ilvl w:val="8"/>
      </w:numPr>
    </w:pPr>
  </w:style>
  <w:style w:type="numbering" w:customStyle="1" w:styleId="UppercaseAlphaListMultilevel">
    <w:name w:val="Uppercase Alpha List (Multilevel)"/>
    <w:uiPriority w:val="99"/>
    <w:pPr>
      <w:numPr>
        <w:numId w:val="10"/>
      </w:numPr>
    </w:pPr>
  </w:style>
  <w:style w:type="paragraph" w:customStyle="1" w:styleId="ListAlphaUC">
    <w:name w:val="List AlphaUC"/>
    <w:uiPriority w:val="23"/>
    <w:qFormat/>
    <w:pPr>
      <w:numPr>
        <w:numId w:val="11"/>
      </w:numPr>
      <w:spacing w:after="120"/>
    </w:pPr>
  </w:style>
  <w:style w:type="paragraph" w:customStyle="1" w:styleId="ListAlphaUC2">
    <w:name w:val="List AlphaUC 2"/>
    <w:basedOn w:val="ListAlphaUC"/>
    <w:uiPriority w:val="23"/>
    <w:qFormat/>
    <w:pPr>
      <w:numPr>
        <w:ilvl w:val="1"/>
      </w:numPr>
    </w:pPr>
  </w:style>
  <w:style w:type="paragraph" w:customStyle="1" w:styleId="ListAlphaUC3">
    <w:name w:val="List AlphaUC 3"/>
    <w:basedOn w:val="ListAlphaUC2"/>
    <w:uiPriority w:val="23"/>
    <w:pPr>
      <w:numPr>
        <w:ilvl w:val="2"/>
      </w:numPr>
    </w:pPr>
  </w:style>
  <w:style w:type="paragraph" w:customStyle="1" w:styleId="ListAlphaUC4">
    <w:name w:val="List AlphaUC 4"/>
    <w:basedOn w:val="ListAlphaUC3"/>
    <w:uiPriority w:val="23"/>
    <w:semiHidden/>
    <w:unhideWhenUsed/>
    <w:pPr>
      <w:numPr>
        <w:ilvl w:val="3"/>
      </w:numPr>
    </w:pPr>
  </w:style>
  <w:style w:type="paragraph" w:customStyle="1" w:styleId="ListAlphaUC5">
    <w:name w:val="List AlphaUC 5"/>
    <w:basedOn w:val="ListAlphaUC4"/>
    <w:uiPriority w:val="23"/>
    <w:semiHidden/>
    <w:unhideWhenUsed/>
    <w:pPr>
      <w:numPr>
        <w:ilvl w:val="4"/>
      </w:numPr>
    </w:pPr>
  </w:style>
  <w:style w:type="paragraph" w:customStyle="1" w:styleId="ListAlphaUC6">
    <w:name w:val="List AlphaUC 6"/>
    <w:basedOn w:val="ListAlphaUC5"/>
    <w:uiPriority w:val="23"/>
    <w:semiHidden/>
    <w:unhideWhenUsed/>
    <w:pPr>
      <w:numPr>
        <w:ilvl w:val="5"/>
      </w:numPr>
    </w:pPr>
  </w:style>
  <w:style w:type="paragraph" w:customStyle="1" w:styleId="ListAlphaUC7">
    <w:name w:val="List AlphaUC 7"/>
    <w:basedOn w:val="ListAlphaUC6"/>
    <w:uiPriority w:val="23"/>
    <w:semiHidden/>
    <w:unhideWhenUsed/>
    <w:pPr>
      <w:numPr>
        <w:ilvl w:val="6"/>
      </w:numPr>
    </w:pPr>
  </w:style>
  <w:style w:type="paragraph" w:customStyle="1" w:styleId="ListAlphaUC8">
    <w:name w:val="List AlphaUC 8"/>
    <w:basedOn w:val="ListAlphaUC7"/>
    <w:uiPriority w:val="23"/>
    <w:semiHidden/>
    <w:unhideWhenUsed/>
    <w:pPr>
      <w:numPr>
        <w:ilvl w:val="7"/>
      </w:numPr>
    </w:pPr>
  </w:style>
  <w:style w:type="paragraph" w:customStyle="1" w:styleId="ListAlphaUC9">
    <w:name w:val="List AlphaUC 9"/>
    <w:basedOn w:val="ListAlphaUC8"/>
    <w:uiPriority w:val="23"/>
    <w:semiHidden/>
    <w:unhideWhenUsed/>
    <w:pPr>
      <w:numPr>
        <w:ilvl w:val="8"/>
      </w:numPr>
    </w:pPr>
  </w:style>
  <w:style w:type="numbering" w:customStyle="1" w:styleId="NumberinParenthesesListMultilevel">
    <w:name w:val="Number in Parentheses List (Multilevel)"/>
    <w:uiPriority w:val="99"/>
    <w:pPr>
      <w:numPr>
        <w:numId w:val="13"/>
      </w:numPr>
    </w:pPr>
  </w:style>
  <w:style w:type="paragraph" w:customStyle="1" w:styleId="ListNumParenth">
    <w:name w:val="List NumParenth"/>
    <w:uiPriority w:val="24"/>
    <w:pPr>
      <w:numPr>
        <w:numId w:val="14"/>
      </w:numPr>
      <w:spacing w:after="120"/>
    </w:pPr>
  </w:style>
  <w:style w:type="paragraph" w:customStyle="1" w:styleId="ListNumParenth2">
    <w:name w:val="List NumParenth 2"/>
    <w:basedOn w:val="ListNumParenth"/>
    <w:uiPriority w:val="24"/>
    <w:pPr>
      <w:numPr>
        <w:ilvl w:val="1"/>
      </w:numPr>
    </w:pPr>
  </w:style>
  <w:style w:type="paragraph" w:customStyle="1" w:styleId="ListNumParenth3">
    <w:name w:val="List NumParenth 3"/>
    <w:basedOn w:val="ListNumParenth2"/>
    <w:uiPriority w:val="24"/>
    <w:pPr>
      <w:numPr>
        <w:ilvl w:val="2"/>
      </w:numPr>
    </w:pPr>
  </w:style>
  <w:style w:type="paragraph" w:customStyle="1" w:styleId="ListNumParenth4">
    <w:name w:val="List NumParenth 4"/>
    <w:basedOn w:val="ListNumParenth3"/>
    <w:uiPriority w:val="24"/>
    <w:semiHidden/>
    <w:unhideWhenUsed/>
    <w:pPr>
      <w:numPr>
        <w:ilvl w:val="3"/>
      </w:numPr>
    </w:pPr>
  </w:style>
  <w:style w:type="paragraph" w:customStyle="1" w:styleId="ListNumParenth5">
    <w:name w:val="List NumParenth 5"/>
    <w:basedOn w:val="ListNumParenth4"/>
    <w:uiPriority w:val="24"/>
    <w:semiHidden/>
    <w:unhideWhenUsed/>
    <w:pPr>
      <w:numPr>
        <w:ilvl w:val="4"/>
      </w:numPr>
    </w:pPr>
  </w:style>
  <w:style w:type="paragraph" w:customStyle="1" w:styleId="ListNumParenth6">
    <w:name w:val="List NumParenth 6"/>
    <w:basedOn w:val="ListNumParenth5"/>
    <w:uiPriority w:val="24"/>
    <w:semiHidden/>
    <w:unhideWhenUsed/>
    <w:pPr>
      <w:numPr>
        <w:ilvl w:val="5"/>
      </w:numPr>
    </w:pPr>
  </w:style>
  <w:style w:type="paragraph" w:customStyle="1" w:styleId="ListNumParenth7">
    <w:name w:val="List NumParenth 7"/>
    <w:basedOn w:val="ListNumParenth6"/>
    <w:uiPriority w:val="24"/>
    <w:semiHidden/>
    <w:unhideWhenUsed/>
    <w:pPr>
      <w:numPr>
        <w:ilvl w:val="6"/>
      </w:numPr>
    </w:pPr>
  </w:style>
  <w:style w:type="paragraph" w:customStyle="1" w:styleId="ListNumParenth8">
    <w:name w:val="List NumParenth 8"/>
    <w:basedOn w:val="ListNumParenth7"/>
    <w:uiPriority w:val="24"/>
    <w:semiHidden/>
    <w:unhideWhenUsed/>
    <w:pPr>
      <w:numPr>
        <w:ilvl w:val="7"/>
      </w:numPr>
    </w:pPr>
  </w:style>
  <w:style w:type="paragraph" w:customStyle="1" w:styleId="ListNumParenth9">
    <w:name w:val="List NumParenth 9"/>
    <w:basedOn w:val="ListNumParenth8"/>
    <w:uiPriority w:val="24"/>
    <w:semiHidden/>
    <w:unhideWhenUsed/>
    <w:pPr>
      <w:numPr>
        <w:ilvl w:val="8"/>
      </w:numPr>
    </w:pPr>
  </w:style>
  <w:style w:type="numbering" w:customStyle="1" w:styleId="TableBulletsMultilevel">
    <w:name w:val="Table Bullets (Multilevel)"/>
    <w:uiPriority w:val="99"/>
    <w:pPr>
      <w:numPr>
        <w:numId w:val="15"/>
      </w:numPr>
    </w:pPr>
  </w:style>
  <w:style w:type="numbering" w:customStyle="1" w:styleId="TableNumberedMultilevel">
    <w:name w:val="Table Numbered (Multilevel)"/>
    <w:uiPriority w:val="99"/>
    <w:pPr>
      <w:numPr>
        <w:numId w:val="16"/>
      </w:numPr>
    </w:pPr>
  </w:style>
  <w:style w:type="paragraph" w:customStyle="1" w:styleId="TableBullet1">
    <w:name w:val="Table Bullet 1"/>
    <w:uiPriority w:val="4"/>
    <w:qFormat/>
    <w:rsid w:val="00C54627"/>
    <w:pPr>
      <w:numPr>
        <w:numId w:val="23"/>
      </w:numPr>
      <w:spacing w:before="40" w:after="40"/>
      <w:ind w:left="936" w:hanging="936"/>
    </w:pPr>
    <w:rPr>
      <w:rFonts w:asciiTheme="majorHAnsi" w:hAnsiTheme="majorHAnsi"/>
      <w:sz w:val="20"/>
    </w:rPr>
  </w:style>
  <w:style w:type="paragraph" w:customStyle="1" w:styleId="TableBullet2">
    <w:name w:val="Table Bullet 2"/>
    <w:basedOn w:val="TableBullet1"/>
    <w:uiPriority w:val="4"/>
    <w:qFormat/>
    <w:rsid w:val="00C54627"/>
    <w:pPr>
      <w:numPr>
        <w:ilvl w:val="1"/>
      </w:numPr>
      <w:ind w:left="936" w:hanging="936"/>
    </w:pPr>
  </w:style>
  <w:style w:type="paragraph" w:customStyle="1" w:styleId="TableBullet3">
    <w:name w:val="Table Bullet 3"/>
    <w:basedOn w:val="TableBullet2"/>
    <w:uiPriority w:val="4"/>
    <w:qFormat/>
    <w:rsid w:val="00C54627"/>
    <w:pPr>
      <w:numPr>
        <w:ilvl w:val="2"/>
      </w:numPr>
      <w:ind w:left="936" w:hanging="936"/>
    </w:pPr>
  </w:style>
  <w:style w:type="paragraph" w:customStyle="1" w:styleId="TableBullet4">
    <w:name w:val="Table Bullet 4"/>
    <w:basedOn w:val="TableBullet3"/>
    <w:uiPriority w:val="4"/>
    <w:unhideWhenUsed/>
    <w:qFormat/>
    <w:rsid w:val="00C54627"/>
    <w:pPr>
      <w:numPr>
        <w:ilvl w:val="3"/>
      </w:numPr>
      <w:ind w:left="1296" w:hanging="1296"/>
    </w:pPr>
  </w:style>
  <w:style w:type="paragraph" w:customStyle="1" w:styleId="TableBullet5">
    <w:name w:val="Table Bullet 5"/>
    <w:basedOn w:val="TableBullet4"/>
    <w:uiPriority w:val="31"/>
    <w:semiHidden/>
    <w:unhideWhenUsed/>
    <w:pPr>
      <w:numPr>
        <w:ilvl w:val="4"/>
      </w:numPr>
    </w:pPr>
  </w:style>
  <w:style w:type="paragraph" w:customStyle="1" w:styleId="TableBullet6">
    <w:name w:val="Table Bullet 6"/>
    <w:basedOn w:val="TableBullet5"/>
    <w:uiPriority w:val="31"/>
    <w:semiHidden/>
    <w:unhideWhenUsed/>
    <w:pPr>
      <w:numPr>
        <w:ilvl w:val="5"/>
      </w:numPr>
    </w:pPr>
  </w:style>
  <w:style w:type="paragraph" w:customStyle="1" w:styleId="TableBullet7">
    <w:name w:val="Table Bullet 7"/>
    <w:basedOn w:val="TableBullet6"/>
    <w:uiPriority w:val="31"/>
    <w:semiHidden/>
    <w:unhideWhenUsed/>
    <w:pPr>
      <w:numPr>
        <w:ilvl w:val="6"/>
      </w:numPr>
    </w:pPr>
  </w:style>
  <w:style w:type="paragraph" w:customStyle="1" w:styleId="TableBullet8">
    <w:name w:val="Table Bullet 8"/>
    <w:basedOn w:val="TableBullet7"/>
    <w:uiPriority w:val="31"/>
    <w:semiHidden/>
    <w:unhideWhenUsed/>
    <w:pPr>
      <w:numPr>
        <w:ilvl w:val="7"/>
      </w:numPr>
    </w:pPr>
  </w:style>
  <w:style w:type="paragraph" w:customStyle="1" w:styleId="TableBullet9">
    <w:name w:val="Table Bullet 9"/>
    <w:basedOn w:val="TableBullet8"/>
    <w:uiPriority w:val="31"/>
    <w:semiHidden/>
    <w:unhideWhenUsed/>
    <w:pPr>
      <w:numPr>
        <w:ilvl w:val="8"/>
      </w:numPr>
    </w:pPr>
  </w:style>
  <w:style w:type="numbering" w:customStyle="1" w:styleId="TableAlphaNumberedMultilevel">
    <w:name w:val="Table Alpha Numbered (Multilevel)"/>
    <w:uiPriority w:val="99"/>
    <w:pPr>
      <w:numPr>
        <w:numId w:val="18"/>
      </w:numPr>
    </w:pPr>
  </w:style>
  <w:style w:type="paragraph" w:customStyle="1" w:styleId="TableNumbered1">
    <w:name w:val="Table Numbered 1"/>
    <w:uiPriority w:val="32"/>
    <w:pPr>
      <w:numPr>
        <w:numId w:val="17"/>
      </w:numPr>
      <w:spacing w:before="40" w:after="40"/>
    </w:pPr>
    <w:rPr>
      <w:rFonts w:asciiTheme="majorHAnsi" w:hAnsiTheme="majorHAnsi"/>
      <w:sz w:val="20"/>
      <w:szCs w:val="20"/>
    </w:rPr>
  </w:style>
  <w:style w:type="paragraph" w:customStyle="1" w:styleId="TableNumbered2">
    <w:name w:val="Table Numbered 2"/>
    <w:basedOn w:val="TableNumbered1"/>
    <w:uiPriority w:val="32"/>
    <w:pPr>
      <w:numPr>
        <w:ilvl w:val="1"/>
      </w:numPr>
    </w:pPr>
  </w:style>
  <w:style w:type="paragraph" w:customStyle="1" w:styleId="TableNumbered3">
    <w:name w:val="Table Numbered 3"/>
    <w:basedOn w:val="TableNumbered2"/>
    <w:uiPriority w:val="32"/>
    <w:pPr>
      <w:numPr>
        <w:ilvl w:val="2"/>
      </w:numPr>
    </w:pPr>
  </w:style>
  <w:style w:type="paragraph" w:customStyle="1" w:styleId="TableNumbered4">
    <w:name w:val="Table Numbered 4"/>
    <w:basedOn w:val="TableNumbered3"/>
    <w:uiPriority w:val="32"/>
    <w:semiHidden/>
    <w:unhideWhenUsed/>
    <w:pPr>
      <w:numPr>
        <w:ilvl w:val="3"/>
      </w:numPr>
    </w:pPr>
  </w:style>
  <w:style w:type="paragraph" w:customStyle="1" w:styleId="TableNumbered5">
    <w:name w:val="Table Numbered 5"/>
    <w:basedOn w:val="TableNumbered4"/>
    <w:uiPriority w:val="32"/>
    <w:semiHidden/>
    <w:unhideWhenUsed/>
    <w:pPr>
      <w:numPr>
        <w:ilvl w:val="4"/>
      </w:numPr>
    </w:pPr>
  </w:style>
  <w:style w:type="paragraph" w:customStyle="1" w:styleId="TableNumbered6">
    <w:name w:val="Table Numbered 6"/>
    <w:basedOn w:val="TableNumbered5"/>
    <w:uiPriority w:val="32"/>
    <w:semiHidden/>
    <w:unhideWhenUsed/>
    <w:pPr>
      <w:numPr>
        <w:ilvl w:val="5"/>
      </w:numPr>
    </w:pPr>
  </w:style>
  <w:style w:type="paragraph" w:customStyle="1" w:styleId="TableNumbered7">
    <w:name w:val="Table Numbered 7"/>
    <w:basedOn w:val="TableNumbered6"/>
    <w:uiPriority w:val="32"/>
    <w:semiHidden/>
    <w:unhideWhenUsed/>
    <w:pPr>
      <w:numPr>
        <w:ilvl w:val="6"/>
      </w:numPr>
    </w:pPr>
  </w:style>
  <w:style w:type="paragraph" w:customStyle="1" w:styleId="TableNumbered8">
    <w:name w:val="Table Numbered 8"/>
    <w:basedOn w:val="TableNumbered7"/>
    <w:uiPriority w:val="32"/>
    <w:semiHidden/>
    <w:unhideWhenUsed/>
    <w:pPr>
      <w:numPr>
        <w:ilvl w:val="7"/>
      </w:numPr>
    </w:pPr>
  </w:style>
  <w:style w:type="paragraph" w:customStyle="1" w:styleId="TableNumbered9">
    <w:name w:val="Table Numbered 9"/>
    <w:basedOn w:val="TableNumbered8"/>
    <w:uiPriority w:val="32"/>
    <w:semiHidden/>
    <w:unhideWhenUsed/>
    <w:pPr>
      <w:numPr>
        <w:ilvl w:val="8"/>
      </w:numPr>
    </w:pPr>
  </w:style>
  <w:style w:type="numbering" w:customStyle="1" w:styleId="ListContinueMultilevel">
    <w:name w:val="List Continue (Multilevel)"/>
    <w:uiPriority w:val="99"/>
    <w:pPr>
      <w:numPr>
        <w:numId w:val="19"/>
      </w:numPr>
    </w:pPr>
  </w:style>
  <w:style w:type="paragraph" w:customStyle="1" w:styleId="TableAlphaNumbered1">
    <w:name w:val="Table AlphaNumbered 1"/>
    <w:uiPriority w:val="33"/>
    <w:pPr>
      <w:numPr>
        <w:numId w:val="18"/>
      </w:numPr>
      <w:spacing w:before="40" w:after="40"/>
    </w:pPr>
    <w:rPr>
      <w:rFonts w:asciiTheme="majorHAnsi" w:hAnsiTheme="majorHAnsi"/>
      <w:sz w:val="20"/>
      <w:szCs w:val="20"/>
    </w:rPr>
  </w:style>
  <w:style w:type="paragraph" w:customStyle="1" w:styleId="TableAlphaNumbered2">
    <w:name w:val="Table AlphaNumbered 2"/>
    <w:basedOn w:val="TableAlphaNumbered1"/>
    <w:uiPriority w:val="33"/>
    <w:pPr>
      <w:numPr>
        <w:ilvl w:val="1"/>
      </w:numPr>
    </w:pPr>
  </w:style>
  <w:style w:type="paragraph" w:customStyle="1" w:styleId="TableAlphaNumbered3">
    <w:name w:val="Table AlphaNumbered 3"/>
    <w:basedOn w:val="TableAlphaNumbered2"/>
    <w:uiPriority w:val="33"/>
    <w:pPr>
      <w:numPr>
        <w:ilvl w:val="2"/>
      </w:numPr>
    </w:pPr>
  </w:style>
  <w:style w:type="paragraph" w:customStyle="1" w:styleId="TableAlphaNumbered4">
    <w:name w:val="Table AlphaNumbered 4"/>
    <w:basedOn w:val="TableAlphaNumbered3"/>
    <w:uiPriority w:val="33"/>
    <w:semiHidden/>
    <w:unhideWhenUsed/>
    <w:pPr>
      <w:numPr>
        <w:ilvl w:val="3"/>
      </w:numPr>
      <w:tabs>
        <w:tab w:val="num" w:pos="360"/>
      </w:tabs>
      <w:ind w:left="360" w:hanging="360"/>
    </w:pPr>
  </w:style>
  <w:style w:type="paragraph" w:customStyle="1" w:styleId="TableAlphaNumbered5">
    <w:name w:val="Table AlphaNumbered 5"/>
    <w:basedOn w:val="TableAlphaNumbered4"/>
    <w:uiPriority w:val="33"/>
    <w:semiHidden/>
    <w:unhideWhenUsed/>
    <w:pPr>
      <w:numPr>
        <w:ilvl w:val="4"/>
      </w:numPr>
    </w:pPr>
  </w:style>
  <w:style w:type="paragraph" w:customStyle="1" w:styleId="TableAlphaNumbered6">
    <w:name w:val="Table AlphaNumbered 6"/>
    <w:basedOn w:val="TableAlphaNumbered5"/>
    <w:uiPriority w:val="33"/>
    <w:semiHidden/>
    <w:unhideWhenUsed/>
    <w:pPr>
      <w:numPr>
        <w:ilvl w:val="5"/>
      </w:numPr>
    </w:pPr>
  </w:style>
  <w:style w:type="paragraph" w:customStyle="1" w:styleId="TableAlphaNumbered7">
    <w:name w:val="Table AlphaNumbered 7"/>
    <w:basedOn w:val="TableAlphaNumbered6"/>
    <w:uiPriority w:val="33"/>
    <w:semiHidden/>
    <w:unhideWhenUsed/>
    <w:pPr>
      <w:numPr>
        <w:ilvl w:val="6"/>
      </w:numPr>
    </w:pPr>
  </w:style>
  <w:style w:type="paragraph" w:customStyle="1" w:styleId="TableAlphaNumbered8">
    <w:name w:val="Table AlphaNumbered 8"/>
    <w:basedOn w:val="TableAlphaNumbered7"/>
    <w:uiPriority w:val="33"/>
    <w:semiHidden/>
    <w:unhideWhenUsed/>
    <w:pPr>
      <w:numPr>
        <w:ilvl w:val="7"/>
      </w:numPr>
    </w:pPr>
  </w:style>
  <w:style w:type="paragraph" w:customStyle="1" w:styleId="TableAlphaNumbered9">
    <w:name w:val="Table AlphaNumbered 9"/>
    <w:basedOn w:val="TableAlphaNumbered8"/>
    <w:uiPriority w:val="33"/>
    <w:semiHidden/>
    <w:unhideWhenUsed/>
    <w:pPr>
      <w:numPr>
        <w:ilvl w:val="8"/>
      </w:numPr>
    </w:pPr>
  </w:style>
  <w:style w:type="paragraph" w:styleId="ListContinue">
    <w:name w:val="List Continue"/>
    <w:uiPriority w:val="4"/>
    <w:qFormat/>
    <w:rsid w:val="00C54627"/>
    <w:pPr>
      <w:numPr>
        <w:numId w:val="21"/>
      </w:numPr>
      <w:spacing w:after="120"/>
    </w:pPr>
  </w:style>
  <w:style w:type="paragraph" w:styleId="ListContinue2">
    <w:name w:val="List Continue 2"/>
    <w:basedOn w:val="ListContinue"/>
    <w:uiPriority w:val="4"/>
    <w:qFormat/>
    <w:rsid w:val="00C54627"/>
    <w:pPr>
      <w:numPr>
        <w:ilvl w:val="1"/>
      </w:numPr>
    </w:pPr>
  </w:style>
  <w:style w:type="paragraph" w:styleId="ListContinue3">
    <w:name w:val="List Continue 3"/>
    <w:basedOn w:val="ListContinue2"/>
    <w:uiPriority w:val="4"/>
    <w:rsid w:val="00C54627"/>
    <w:pPr>
      <w:numPr>
        <w:ilvl w:val="2"/>
      </w:numPr>
    </w:pPr>
  </w:style>
  <w:style w:type="paragraph" w:styleId="ListContinue4">
    <w:name w:val="List Continue 4"/>
    <w:basedOn w:val="ListContinue3"/>
    <w:uiPriority w:val="4"/>
    <w:unhideWhenUsed/>
    <w:rsid w:val="00C54627"/>
    <w:pPr>
      <w:numPr>
        <w:ilvl w:val="3"/>
      </w:numPr>
    </w:pPr>
  </w:style>
  <w:style w:type="paragraph" w:styleId="ListContinue5">
    <w:name w:val="List Continue 5"/>
    <w:basedOn w:val="ListContinue4"/>
    <w:uiPriority w:val="4"/>
    <w:unhideWhenUsed/>
    <w:rsid w:val="00C54627"/>
    <w:pPr>
      <w:numPr>
        <w:ilvl w:val="4"/>
      </w:numPr>
    </w:pPr>
  </w:style>
  <w:style w:type="paragraph" w:customStyle="1" w:styleId="ListContinue6">
    <w:name w:val="List Continue 6"/>
    <w:basedOn w:val="ListContinue5"/>
    <w:uiPriority w:val="21"/>
    <w:semiHidden/>
    <w:unhideWhenUsed/>
    <w:pPr>
      <w:numPr>
        <w:ilvl w:val="5"/>
      </w:numPr>
    </w:pPr>
  </w:style>
  <w:style w:type="paragraph" w:customStyle="1" w:styleId="ListContinue7">
    <w:name w:val="List Continue 7"/>
    <w:basedOn w:val="ListContinue6"/>
    <w:uiPriority w:val="21"/>
    <w:semiHidden/>
    <w:unhideWhenUsed/>
    <w:pPr>
      <w:numPr>
        <w:ilvl w:val="6"/>
      </w:numPr>
    </w:pPr>
  </w:style>
  <w:style w:type="paragraph" w:customStyle="1" w:styleId="ListContinue8">
    <w:name w:val="List Continue 8"/>
    <w:basedOn w:val="ListContinue7"/>
    <w:uiPriority w:val="21"/>
    <w:semiHidden/>
    <w:unhideWhenUsed/>
    <w:pPr>
      <w:numPr>
        <w:ilvl w:val="7"/>
      </w:numPr>
    </w:pPr>
  </w:style>
  <w:style w:type="paragraph" w:customStyle="1" w:styleId="ListContinue9">
    <w:name w:val="List Continue 9"/>
    <w:basedOn w:val="ListContinue8"/>
    <w:uiPriority w:val="21"/>
    <w:semiHidden/>
    <w:unhideWhenUsed/>
    <w:pPr>
      <w:numPr>
        <w:ilvl w:val="8"/>
      </w:numPr>
    </w:pPr>
  </w:style>
  <w:style w:type="character" w:styleId="FootnoteReference">
    <w:name w:val="footnote reference"/>
    <w:basedOn w:val="DefaultParagraphFont"/>
    <w:uiPriority w:val="4"/>
    <w:rsid w:val="00C54627"/>
    <w:rPr>
      <w:vertAlign w:val="superscript"/>
    </w:rPr>
  </w:style>
  <w:style w:type="paragraph" w:styleId="FootnoteText">
    <w:name w:val="footnote text"/>
    <w:basedOn w:val="Normal"/>
    <w:link w:val="FootnoteTextChar"/>
    <w:rsid w:val="00C54627"/>
    <w:pPr>
      <w:spacing w:after="120"/>
      <w:ind w:left="115" w:hanging="115"/>
    </w:pPr>
    <w:rPr>
      <w:sz w:val="18"/>
    </w:rPr>
  </w:style>
  <w:style w:type="character" w:customStyle="1" w:styleId="FootnoteTextChar">
    <w:name w:val="Footnote Text Char"/>
    <w:basedOn w:val="DefaultParagraphFont"/>
    <w:link w:val="FootnoteText"/>
    <w:rPr>
      <w:rFonts w:ascii="Times New Roman" w:eastAsia="Times New Roman" w:hAnsi="Times New Roman" w:cs="Times New Roman"/>
      <w:sz w:val="18"/>
      <w:szCs w:val="20"/>
    </w:rPr>
  </w:style>
  <w:style w:type="paragraph" w:customStyle="1" w:styleId="LeftandRightIndent">
    <w:name w:val="Left and Right Indent"/>
    <w:basedOn w:val="BodyText"/>
    <w:next w:val="BodyText"/>
    <w:uiPriority w:val="25"/>
    <w:qFormat/>
    <w:pPr>
      <w:ind w:left="360" w:right="360"/>
    </w:pPr>
  </w:style>
  <w:style w:type="paragraph" w:customStyle="1" w:styleId="LeftIndent">
    <w:name w:val="Left Indent"/>
    <w:basedOn w:val="BodyText"/>
    <w:next w:val="BodyText"/>
    <w:uiPriority w:val="25"/>
    <w:qFormat/>
    <w:pPr>
      <w:ind w:left="360"/>
    </w:pPr>
  </w:style>
  <w:style w:type="paragraph" w:customStyle="1" w:styleId="LeftIndent2">
    <w:name w:val="Left Indent 2"/>
    <w:basedOn w:val="LeftIndent"/>
    <w:next w:val="BodyText"/>
    <w:uiPriority w:val="25"/>
    <w:qFormat/>
    <w:pPr>
      <w:ind w:left="720"/>
    </w:pPr>
  </w:style>
  <w:style w:type="paragraph" w:customStyle="1" w:styleId="LeftIndent3">
    <w:name w:val="Left Indent 3"/>
    <w:basedOn w:val="LeftIndent2"/>
    <w:next w:val="BodyText"/>
    <w:uiPriority w:val="25"/>
    <w:pPr>
      <w:ind w:left="1080"/>
    </w:pPr>
  </w:style>
  <w:style w:type="paragraph" w:customStyle="1" w:styleId="LeftIndent4">
    <w:name w:val="Left Indent 4"/>
    <w:basedOn w:val="LeftIndent3"/>
    <w:next w:val="BodyText"/>
    <w:uiPriority w:val="25"/>
    <w:pPr>
      <w:ind w:left="1440"/>
    </w:pPr>
  </w:style>
  <w:style w:type="paragraph" w:customStyle="1" w:styleId="AddressBlock">
    <w:name w:val="Address Block"/>
    <w:uiPriority w:val="4"/>
    <w:rsid w:val="00C54627"/>
    <w:pPr>
      <w:spacing w:after="0"/>
    </w:pPr>
    <w:rPr>
      <w:rFonts w:asciiTheme="majorHAnsi" w:hAnsiTheme="majorHAnsi"/>
      <w:sz w:val="16"/>
      <w:szCs w:val="16"/>
    </w:rPr>
  </w:style>
  <w:style w:type="paragraph" w:customStyle="1" w:styleId="Filestamp">
    <w:name w:val="Filestamp"/>
    <w:uiPriority w:val="4"/>
    <w:rsid w:val="00C54627"/>
    <w:rPr>
      <w:sz w:val="10"/>
      <w:szCs w:val="10"/>
    </w:rPr>
  </w:style>
  <w:style w:type="paragraph" w:styleId="Footer">
    <w:name w:val="footer"/>
    <w:basedOn w:val="Normal"/>
    <w:link w:val="FooterChar"/>
    <w:uiPriority w:val="99"/>
    <w:rsid w:val="00C54627"/>
    <w:pPr>
      <w:tabs>
        <w:tab w:val="center" w:pos="4500"/>
        <w:tab w:val="right" w:pos="9000"/>
      </w:tabs>
    </w:pPr>
    <w:rPr>
      <w:rFonts w:asciiTheme="majorHAnsi" w:hAnsiTheme="majorHAnsi"/>
    </w:rPr>
  </w:style>
  <w:style w:type="character" w:customStyle="1" w:styleId="FooterChar">
    <w:name w:val="Footer Char"/>
    <w:basedOn w:val="DefaultParagraphFont"/>
    <w:link w:val="Footer"/>
    <w:uiPriority w:val="99"/>
    <w:rPr>
      <w:rFonts w:asciiTheme="majorHAnsi" w:eastAsia="Times New Roman" w:hAnsiTheme="majorHAnsi" w:cs="Times New Roman"/>
      <w:sz w:val="24"/>
      <w:szCs w:val="20"/>
    </w:rPr>
  </w:style>
  <w:style w:type="paragraph" w:styleId="Header">
    <w:name w:val="header"/>
    <w:basedOn w:val="Normal"/>
    <w:link w:val="HeaderChar"/>
    <w:uiPriority w:val="99"/>
    <w:rsid w:val="00C54627"/>
    <w:pPr>
      <w:tabs>
        <w:tab w:val="center" w:pos="4500"/>
        <w:tab w:val="right" w:pos="9000"/>
      </w:tabs>
    </w:pPr>
    <w:rPr>
      <w:rFonts w:asciiTheme="majorHAnsi" w:hAnsiTheme="majorHAnsi"/>
    </w:rPr>
  </w:style>
  <w:style w:type="character" w:customStyle="1" w:styleId="HeaderChar">
    <w:name w:val="Header Char"/>
    <w:basedOn w:val="DefaultParagraphFont"/>
    <w:link w:val="Header"/>
    <w:uiPriority w:val="99"/>
    <w:rPr>
      <w:rFonts w:asciiTheme="majorHAnsi" w:eastAsia="Times New Roman" w:hAnsiTheme="majorHAnsi" w:cs="Times New Roman"/>
      <w:sz w:val="24"/>
      <w:szCs w:val="20"/>
    </w:rPr>
  </w:style>
  <w:style w:type="character" w:styleId="Hyperlink">
    <w:name w:val="Hyperlink"/>
    <w:basedOn w:val="DefaultParagraphFont"/>
    <w:uiPriority w:val="4"/>
    <w:rsid w:val="00C54627"/>
    <w:rPr>
      <w:color w:val="425563" w:themeColor="accent3"/>
      <w:u w:val="single"/>
    </w:rPr>
  </w:style>
  <w:style w:type="paragraph" w:customStyle="1" w:styleId="HeaderFooterLeft">
    <w:name w:val="Header/Footer Left"/>
    <w:uiPriority w:val="35"/>
    <w:pPr>
      <w:spacing w:after="0"/>
    </w:pPr>
    <w:rPr>
      <w:rFonts w:asciiTheme="majorHAnsi" w:hAnsiTheme="majorHAnsi"/>
      <w:sz w:val="16"/>
      <w:szCs w:val="16"/>
    </w:rPr>
  </w:style>
  <w:style w:type="paragraph" w:customStyle="1" w:styleId="HeaderFooterRight">
    <w:name w:val="Header/Footer Right"/>
    <w:basedOn w:val="HeaderFooterLeft"/>
    <w:uiPriority w:val="35"/>
    <w:pPr>
      <w:jc w:val="right"/>
    </w:pPr>
  </w:style>
  <w:style w:type="paragraph" w:customStyle="1" w:styleId="DraftMarkings">
    <w:name w:val="Draft Markings"/>
    <w:rsid w:val="00C54627"/>
    <w:pPr>
      <w:spacing w:after="0"/>
      <w:jc w:val="right"/>
    </w:pPr>
    <w:rPr>
      <w:rFonts w:asciiTheme="majorHAnsi" w:hAnsiTheme="majorHAnsi"/>
      <w:b/>
      <w:bCs/>
      <w:sz w:val="20"/>
      <w:szCs w:val="20"/>
    </w:rPr>
  </w:style>
  <w:style w:type="character" w:styleId="PageNumber">
    <w:name w:val="page number"/>
    <w:uiPriority w:val="4"/>
    <w:rPr>
      <w:rFonts w:asciiTheme="minorHAnsi" w:hAnsiTheme="minorHAnsi"/>
      <w:sz w:val="20"/>
      <w:szCs w:val="20"/>
    </w:rPr>
  </w:style>
  <w:style w:type="paragraph" w:customStyle="1" w:styleId="ReportTitle">
    <w:name w:val="Report Title"/>
    <w:next w:val="ClientName"/>
    <w:uiPriority w:val="4"/>
    <w:rsid w:val="00C54627"/>
    <w:pPr>
      <w:spacing w:after="240"/>
    </w:pPr>
    <w:rPr>
      <w:rFonts w:asciiTheme="majorHAnsi" w:eastAsiaTheme="majorEastAsia" w:hAnsiTheme="majorHAnsi" w:cstheme="majorBidi"/>
      <w:b/>
      <w:sz w:val="44"/>
    </w:rPr>
  </w:style>
  <w:style w:type="paragraph" w:customStyle="1" w:styleId="ClientName">
    <w:name w:val="Client Name"/>
    <w:next w:val="BodyText"/>
    <w:uiPriority w:val="4"/>
    <w:rsid w:val="00C54627"/>
    <w:pPr>
      <w:spacing w:after="240"/>
    </w:pPr>
    <w:rPr>
      <w:rFonts w:asciiTheme="majorHAnsi" w:eastAsiaTheme="majorEastAsia" w:hAnsiTheme="majorHAnsi" w:cstheme="majorBidi"/>
      <w:sz w:val="36"/>
    </w:rPr>
  </w:style>
  <w:style w:type="paragraph" w:customStyle="1" w:styleId="DocumentDate">
    <w:name w:val="Document Date"/>
    <w:next w:val="BodyText"/>
    <w:uiPriority w:val="38"/>
    <w:rPr>
      <w:rFonts w:eastAsiaTheme="majorEastAsia" w:cstheme="majorBidi"/>
      <w:sz w:val="28"/>
    </w:rPr>
  </w:style>
  <w:style w:type="paragraph" w:styleId="TOCHeading">
    <w:name w:val="TOC Heading"/>
    <w:next w:val="BodyText"/>
    <w:uiPriority w:val="4"/>
    <w:rsid w:val="00C54627"/>
    <w:rPr>
      <w:rFonts w:asciiTheme="majorHAnsi" w:eastAsiaTheme="majorEastAsia" w:hAnsiTheme="majorHAnsi" w:cstheme="majorBidi"/>
      <w:b/>
      <w:bCs/>
      <w:sz w:val="36"/>
    </w:rPr>
  </w:style>
  <w:style w:type="paragraph" w:styleId="TOC1">
    <w:name w:val="toc 1"/>
    <w:next w:val="BodyText"/>
    <w:autoRedefine/>
    <w:rsid w:val="00C54627"/>
    <w:pPr>
      <w:keepNext/>
      <w:tabs>
        <w:tab w:val="right" w:leader="dot" w:pos="9000"/>
      </w:tabs>
      <w:spacing w:before="240" w:after="60"/>
      <w:ind w:left="936" w:hanging="936"/>
    </w:pPr>
    <w:rPr>
      <w:rFonts w:asciiTheme="majorHAnsi" w:hAnsiTheme="majorHAnsi"/>
      <w:b/>
      <w:sz w:val="24"/>
    </w:rPr>
  </w:style>
  <w:style w:type="paragraph" w:styleId="TOC2">
    <w:name w:val="toc 2"/>
    <w:basedOn w:val="TOC1"/>
    <w:next w:val="BodyText"/>
    <w:autoRedefine/>
    <w:rsid w:val="00C54627"/>
    <w:pPr>
      <w:keepNext w:val="0"/>
      <w:spacing w:before="0"/>
    </w:pPr>
    <w:rPr>
      <w:b w:val="0"/>
      <w:sz w:val="22"/>
    </w:rPr>
  </w:style>
  <w:style w:type="paragraph" w:styleId="TOC3">
    <w:name w:val="toc 3"/>
    <w:basedOn w:val="TOC2"/>
    <w:next w:val="BodyText"/>
    <w:autoRedefine/>
    <w:rsid w:val="00C54627"/>
  </w:style>
  <w:style w:type="paragraph" w:styleId="TOC4">
    <w:name w:val="toc 4"/>
    <w:basedOn w:val="TOC3"/>
    <w:next w:val="BodyText"/>
    <w:autoRedefine/>
    <w:unhideWhenUsed/>
    <w:rsid w:val="00C54627"/>
    <w:pPr>
      <w:ind w:left="1296" w:hanging="1296"/>
    </w:pPr>
  </w:style>
  <w:style w:type="paragraph" w:styleId="TOC5">
    <w:name w:val="toc 5"/>
    <w:basedOn w:val="TOC4"/>
    <w:next w:val="BodyText"/>
    <w:autoRedefine/>
    <w:unhideWhenUsed/>
    <w:rsid w:val="00C54627"/>
  </w:style>
  <w:style w:type="paragraph" w:styleId="TOC9">
    <w:name w:val="toc 9"/>
    <w:basedOn w:val="TOC1"/>
    <w:next w:val="BodyText"/>
    <w:autoRedefine/>
    <w:rsid w:val="00C54627"/>
    <w:pPr>
      <w:ind w:left="1800" w:right="1080" w:hanging="1800"/>
    </w:pPr>
  </w:style>
  <w:style w:type="paragraph" w:styleId="TOC6">
    <w:name w:val="toc 6"/>
    <w:basedOn w:val="TOC5"/>
    <w:next w:val="BodyText"/>
    <w:autoRedefine/>
    <w:rsid w:val="00C54627"/>
  </w:style>
  <w:style w:type="paragraph" w:styleId="TOC7">
    <w:name w:val="toc 7"/>
    <w:basedOn w:val="TOC6"/>
    <w:next w:val="BodyText"/>
    <w:autoRedefine/>
    <w:rsid w:val="00C54627"/>
  </w:style>
  <w:style w:type="paragraph" w:styleId="TOC8">
    <w:name w:val="toc 8"/>
    <w:basedOn w:val="TOC7"/>
    <w:next w:val="BodyText"/>
    <w:autoRedefine/>
    <w:rsid w:val="00C54627"/>
  </w:style>
  <w:style w:type="paragraph" w:styleId="TableofFigures">
    <w:name w:val="table of figures"/>
    <w:next w:val="BodyText"/>
    <w:uiPriority w:val="4"/>
    <w:rsid w:val="00C54627"/>
    <w:pPr>
      <w:spacing w:after="60"/>
      <w:ind w:right="1080"/>
    </w:pPr>
    <w:rPr>
      <w:rFonts w:asciiTheme="majorHAnsi" w:hAnsiTheme="majorHAnsi"/>
      <w:sz w:val="20"/>
    </w:rPr>
  </w:style>
  <w:style w:type="character" w:styleId="IntenseEmphasis">
    <w:name w:val="Intense Emphasis"/>
    <w:basedOn w:val="DefaultParagraphFont"/>
    <w:uiPriority w:val="21"/>
    <w:rsid w:val="00C54627"/>
    <w:rPr>
      <w:i/>
      <w:iCs/>
      <w:color w:val="0057A6" w:themeColor="accent1"/>
    </w:rPr>
  </w:style>
  <w:style w:type="character" w:styleId="Emphasis">
    <w:name w:val="Emphasis"/>
    <w:basedOn w:val="DefaultParagraphFont"/>
    <w:uiPriority w:val="4"/>
    <w:rPr>
      <w:i/>
      <w:iCs/>
    </w:rPr>
  </w:style>
  <w:style w:type="character" w:styleId="Strong">
    <w:name w:val="Strong"/>
    <w:basedOn w:val="DefaultParagraphFont"/>
    <w:uiPriority w:val="4"/>
    <w:rPr>
      <w:b/>
      <w:bCs/>
    </w:rPr>
  </w:style>
  <w:style w:type="character" w:styleId="SubtleEmphasis">
    <w:name w:val="Subtle Emphasis"/>
    <w:basedOn w:val="DefaultParagraphFont"/>
    <w:uiPriority w:val="19"/>
    <w:rsid w:val="00C54627"/>
    <w:rPr>
      <w:i/>
      <w:iCs/>
      <w:color w:val="404040" w:themeColor="text1" w:themeTint="BF"/>
    </w:rPr>
  </w:style>
  <w:style w:type="paragraph" w:styleId="NoSpacing">
    <w:name w:val="No Spacing"/>
    <w:uiPriority w:val="9"/>
    <w:rsid w:val="00C54627"/>
    <w:pPr>
      <w:spacing w:after="0"/>
    </w:pPr>
  </w:style>
  <w:style w:type="paragraph" w:customStyle="1" w:styleId="TableSource">
    <w:name w:val="Table Source"/>
    <w:basedOn w:val="BodyText"/>
    <w:uiPriority w:val="30"/>
    <w:pPr>
      <w:contextualSpacing/>
    </w:pPr>
    <w:rPr>
      <w:i/>
      <w:sz w:val="20"/>
    </w:rPr>
  </w:style>
  <w:style w:type="paragraph" w:customStyle="1" w:styleId="ListOutline">
    <w:name w:val="List Outline"/>
    <w:uiPriority w:val="24"/>
    <w:pPr>
      <w:numPr>
        <w:numId w:val="25"/>
      </w:numPr>
      <w:spacing w:after="120"/>
    </w:pPr>
    <w:rPr>
      <w:noProof/>
    </w:rPr>
  </w:style>
  <w:style w:type="paragraph" w:customStyle="1" w:styleId="ListOutline2">
    <w:name w:val="List Outline 2"/>
    <w:basedOn w:val="ListOutline"/>
    <w:uiPriority w:val="24"/>
    <w:pPr>
      <w:numPr>
        <w:ilvl w:val="1"/>
      </w:numPr>
    </w:pPr>
  </w:style>
  <w:style w:type="paragraph" w:customStyle="1" w:styleId="ListOutline3">
    <w:name w:val="List Outline 3"/>
    <w:basedOn w:val="ListOutline2"/>
    <w:uiPriority w:val="24"/>
    <w:pPr>
      <w:numPr>
        <w:ilvl w:val="2"/>
      </w:numPr>
    </w:pPr>
  </w:style>
  <w:style w:type="paragraph" w:customStyle="1" w:styleId="ListOutline4">
    <w:name w:val="List Outline 4"/>
    <w:basedOn w:val="ListOutline3"/>
    <w:uiPriority w:val="24"/>
    <w:semiHidden/>
    <w:unhideWhenUsed/>
    <w:pPr>
      <w:numPr>
        <w:ilvl w:val="3"/>
      </w:numPr>
    </w:pPr>
  </w:style>
  <w:style w:type="paragraph" w:customStyle="1" w:styleId="ListOutline5">
    <w:name w:val="List Outline 5"/>
    <w:basedOn w:val="ListOutline4"/>
    <w:uiPriority w:val="24"/>
    <w:semiHidden/>
    <w:unhideWhenUsed/>
    <w:pPr>
      <w:numPr>
        <w:ilvl w:val="4"/>
      </w:numPr>
    </w:pPr>
  </w:style>
  <w:style w:type="paragraph" w:customStyle="1" w:styleId="ListOutline6">
    <w:name w:val="List Outline 6"/>
    <w:basedOn w:val="ListOutline5"/>
    <w:uiPriority w:val="24"/>
    <w:semiHidden/>
    <w:unhideWhenUsed/>
    <w:pPr>
      <w:numPr>
        <w:ilvl w:val="5"/>
      </w:numPr>
    </w:pPr>
  </w:style>
  <w:style w:type="paragraph" w:customStyle="1" w:styleId="ListOutline7">
    <w:name w:val="List Outline 7"/>
    <w:basedOn w:val="ListOutline6"/>
    <w:uiPriority w:val="24"/>
    <w:semiHidden/>
    <w:unhideWhenUsed/>
    <w:pPr>
      <w:numPr>
        <w:ilvl w:val="6"/>
      </w:numPr>
    </w:pPr>
  </w:style>
  <w:style w:type="paragraph" w:customStyle="1" w:styleId="ListOutline8">
    <w:name w:val="List Outline 8"/>
    <w:basedOn w:val="ListOutline7"/>
    <w:uiPriority w:val="24"/>
    <w:semiHidden/>
    <w:unhideWhenUsed/>
    <w:pPr>
      <w:numPr>
        <w:ilvl w:val="7"/>
      </w:numPr>
    </w:pPr>
  </w:style>
  <w:style w:type="paragraph" w:customStyle="1" w:styleId="ListOutline9">
    <w:name w:val="List Outline 9"/>
    <w:basedOn w:val="ListOutline8"/>
    <w:uiPriority w:val="24"/>
    <w:semiHidden/>
    <w:unhideWhenUsed/>
    <w:pPr>
      <w:numPr>
        <w:ilvl w:val="8"/>
      </w:numPr>
    </w:pPr>
  </w:style>
  <w:style w:type="numbering" w:customStyle="1" w:styleId="OutlineList">
    <w:name w:val="Outline List"/>
    <w:uiPriority w:val="99"/>
    <w:pPr>
      <w:numPr>
        <w:numId w:val="25"/>
      </w:numPr>
    </w:pPr>
  </w:style>
  <w:style w:type="numbering" w:styleId="111111">
    <w:name w:val="Outline List 2"/>
    <w:basedOn w:val="NoList"/>
    <w:rsid w:val="00C54627"/>
    <w:pPr>
      <w:numPr>
        <w:numId w:val="26"/>
      </w:numPr>
    </w:pPr>
  </w:style>
  <w:style w:type="numbering" w:styleId="1ai">
    <w:name w:val="Outline List 1"/>
    <w:basedOn w:val="NoList"/>
    <w:rsid w:val="00C54627"/>
    <w:pPr>
      <w:numPr>
        <w:numId w:val="27"/>
      </w:numPr>
    </w:pPr>
  </w:style>
  <w:style w:type="paragraph" w:customStyle="1" w:styleId="AddresseeInfo">
    <w:name w:val="Addressee Info"/>
    <w:basedOn w:val="Normal"/>
    <w:link w:val="AddresseeInfoChar"/>
    <w:uiPriority w:val="4"/>
    <w:rsid w:val="00C54627"/>
    <w:pPr>
      <w:spacing w:line="280" w:lineRule="atLeast"/>
    </w:pPr>
    <w:rPr>
      <w:rFonts w:asciiTheme="majorHAnsi" w:eastAsia="MS PGothic" w:hAnsiTheme="majorHAnsi" w:cstheme="majorHAnsi"/>
      <w:b/>
      <w:bCs/>
      <w:caps/>
      <w:sz w:val="14"/>
      <w:szCs w:val="14"/>
      <w:lang w:eastAsia="ja-JP"/>
    </w:rPr>
  </w:style>
  <w:style w:type="character" w:customStyle="1" w:styleId="AddresseeInfoChar">
    <w:name w:val="Addressee Info Char"/>
    <w:basedOn w:val="DefaultParagraphFont"/>
    <w:link w:val="AddresseeInfo"/>
    <w:uiPriority w:val="4"/>
    <w:rsid w:val="00C54627"/>
    <w:rPr>
      <w:rFonts w:asciiTheme="majorHAnsi" w:eastAsia="MS PGothic" w:hAnsiTheme="majorHAnsi" w:cstheme="majorHAnsi"/>
      <w:b/>
      <w:bCs/>
      <w:caps/>
      <w:sz w:val="14"/>
      <w:szCs w:val="14"/>
      <w:lang w:eastAsia="ja-JP"/>
    </w:rPr>
  </w:style>
  <w:style w:type="numbering" w:styleId="ArticleSection">
    <w:name w:val="Outline List 3"/>
    <w:basedOn w:val="NoList"/>
    <w:rsid w:val="00C54627"/>
    <w:pPr>
      <w:numPr>
        <w:numId w:val="28"/>
      </w:numPr>
    </w:pPr>
  </w:style>
  <w:style w:type="paragraph" w:styleId="Bibliography">
    <w:name w:val="Bibliography"/>
    <w:basedOn w:val="Normal"/>
    <w:next w:val="Normal"/>
    <w:uiPriority w:val="37"/>
    <w:semiHidden/>
    <w:unhideWhenUsed/>
    <w:rsid w:val="00C54627"/>
    <w:pPr>
      <w:spacing w:after="240"/>
    </w:pPr>
    <w:rPr>
      <w:rFonts w:asciiTheme="minorHAnsi" w:eastAsiaTheme="minorEastAsia" w:hAnsiTheme="minorHAnsi" w:cstheme="minorBidi"/>
      <w:szCs w:val="24"/>
      <w:lang w:eastAsia="ja-JP"/>
    </w:rPr>
  </w:style>
  <w:style w:type="paragraph" w:styleId="BlockText">
    <w:name w:val="Block Text"/>
    <w:basedOn w:val="Normal"/>
    <w:uiPriority w:val="4"/>
    <w:rsid w:val="00C54627"/>
    <w:pPr>
      <w:pBdr>
        <w:top w:val="single" w:sz="2" w:space="10" w:color="0057A6" w:themeColor="accent1" w:frame="1"/>
        <w:left w:val="single" w:sz="2" w:space="10" w:color="0057A6" w:themeColor="accent1" w:frame="1"/>
        <w:bottom w:val="single" w:sz="2" w:space="10" w:color="0057A6" w:themeColor="accent1" w:frame="1"/>
        <w:right w:val="single" w:sz="2" w:space="10" w:color="0057A6" w:themeColor="accent1" w:frame="1"/>
      </w:pBdr>
      <w:spacing w:after="240"/>
      <w:ind w:left="1152" w:right="1152"/>
    </w:pPr>
    <w:rPr>
      <w:rFonts w:asciiTheme="minorHAnsi" w:eastAsiaTheme="minorEastAsia" w:hAnsiTheme="minorHAnsi" w:cstheme="minorBidi"/>
      <w:i/>
      <w:iCs/>
      <w:color w:val="0057A6" w:themeColor="accent1"/>
      <w:szCs w:val="24"/>
      <w:lang w:eastAsia="ja-JP"/>
    </w:rPr>
  </w:style>
  <w:style w:type="paragraph" w:styleId="BodyText2">
    <w:name w:val="Body Text 2"/>
    <w:basedOn w:val="Normal"/>
    <w:link w:val="BodyText2Char"/>
    <w:uiPriority w:val="4"/>
    <w:semiHidden/>
    <w:rsid w:val="00C54627"/>
    <w:pPr>
      <w:spacing w:after="240" w:line="480" w:lineRule="auto"/>
    </w:pPr>
    <w:rPr>
      <w:rFonts w:asciiTheme="minorHAnsi" w:eastAsiaTheme="minorEastAsia" w:hAnsiTheme="minorHAnsi" w:cstheme="minorBidi"/>
      <w:szCs w:val="24"/>
      <w:lang w:eastAsia="ja-JP"/>
    </w:rPr>
  </w:style>
  <w:style w:type="character" w:customStyle="1" w:styleId="BodyText2Char">
    <w:name w:val="Body Text 2 Char"/>
    <w:basedOn w:val="DefaultParagraphFont"/>
    <w:link w:val="BodyText2"/>
    <w:uiPriority w:val="4"/>
    <w:semiHidden/>
    <w:rsid w:val="00C54627"/>
    <w:rPr>
      <w:rFonts w:eastAsiaTheme="minorEastAsia"/>
      <w:sz w:val="24"/>
      <w:szCs w:val="24"/>
      <w:lang w:eastAsia="ja-JP"/>
    </w:rPr>
  </w:style>
  <w:style w:type="paragraph" w:styleId="BodyText3">
    <w:name w:val="Body Text 3"/>
    <w:basedOn w:val="Normal"/>
    <w:link w:val="BodyText3Char"/>
    <w:uiPriority w:val="4"/>
    <w:semiHidden/>
    <w:rsid w:val="00C54627"/>
    <w:pPr>
      <w:spacing w:after="240"/>
    </w:pPr>
    <w:rPr>
      <w:rFonts w:asciiTheme="minorHAnsi" w:eastAsiaTheme="minorEastAsia" w:hAnsiTheme="minorHAnsi" w:cstheme="minorBidi"/>
      <w:sz w:val="16"/>
      <w:szCs w:val="16"/>
      <w:lang w:eastAsia="ja-JP"/>
    </w:rPr>
  </w:style>
  <w:style w:type="character" w:customStyle="1" w:styleId="BodyText3Char">
    <w:name w:val="Body Text 3 Char"/>
    <w:basedOn w:val="DefaultParagraphFont"/>
    <w:link w:val="BodyText3"/>
    <w:uiPriority w:val="4"/>
    <w:semiHidden/>
    <w:rsid w:val="00C54627"/>
    <w:rPr>
      <w:rFonts w:eastAsiaTheme="minorEastAsia"/>
      <w:sz w:val="16"/>
      <w:szCs w:val="16"/>
      <w:lang w:eastAsia="ja-JP"/>
    </w:rPr>
  </w:style>
  <w:style w:type="paragraph" w:styleId="BodyTextFirstIndent">
    <w:name w:val="Body Text First Indent"/>
    <w:basedOn w:val="BodyText"/>
    <w:link w:val="BodyTextFirstIndentChar"/>
    <w:qFormat/>
    <w:rsid w:val="00C54627"/>
    <w:pPr>
      <w:spacing w:after="240"/>
      <w:ind w:firstLine="360"/>
    </w:pPr>
    <w:rPr>
      <w:rFonts w:eastAsiaTheme="minorEastAsia"/>
      <w:sz w:val="24"/>
      <w:szCs w:val="24"/>
      <w:lang w:eastAsia="ja-JP"/>
    </w:rPr>
  </w:style>
  <w:style w:type="character" w:customStyle="1" w:styleId="BodyTextFirstIndentChar">
    <w:name w:val="Body Text First Indent Char"/>
    <w:basedOn w:val="BodyTextChar"/>
    <w:link w:val="BodyTextFirstIndent"/>
    <w:rsid w:val="00C54627"/>
    <w:rPr>
      <w:rFonts w:eastAsiaTheme="minorEastAsia"/>
      <w:sz w:val="24"/>
      <w:szCs w:val="24"/>
      <w:lang w:eastAsia="ja-JP"/>
    </w:rPr>
  </w:style>
  <w:style w:type="paragraph" w:styleId="BodyTextIndent">
    <w:name w:val="Body Text Indent"/>
    <w:basedOn w:val="BodyText"/>
    <w:link w:val="BodyTextIndentChar"/>
    <w:qFormat/>
    <w:rsid w:val="00C54627"/>
    <w:pPr>
      <w:spacing w:after="240"/>
      <w:ind w:left="360"/>
    </w:pPr>
    <w:rPr>
      <w:rFonts w:eastAsiaTheme="minorEastAsia"/>
      <w:sz w:val="24"/>
      <w:szCs w:val="24"/>
      <w:lang w:eastAsia="ja-JP"/>
    </w:rPr>
  </w:style>
  <w:style w:type="character" w:customStyle="1" w:styleId="BodyTextIndentChar">
    <w:name w:val="Body Text Indent Char"/>
    <w:basedOn w:val="DefaultParagraphFont"/>
    <w:link w:val="BodyTextIndent"/>
    <w:rsid w:val="00C54627"/>
    <w:rPr>
      <w:rFonts w:eastAsiaTheme="minorEastAsia"/>
      <w:sz w:val="24"/>
      <w:szCs w:val="24"/>
      <w:lang w:eastAsia="ja-JP"/>
    </w:rPr>
  </w:style>
  <w:style w:type="paragraph" w:styleId="BodyTextFirstIndent2">
    <w:name w:val="Body Text First Indent 2"/>
    <w:basedOn w:val="BodyTextIndent"/>
    <w:link w:val="BodyTextFirstIndent2Char"/>
    <w:uiPriority w:val="4"/>
    <w:semiHidden/>
    <w:rsid w:val="00C54627"/>
    <w:pPr>
      <w:ind w:firstLine="360"/>
    </w:pPr>
  </w:style>
  <w:style w:type="character" w:customStyle="1" w:styleId="BodyTextFirstIndent2Char">
    <w:name w:val="Body Text First Indent 2 Char"/>
    <w:basedOn w:val="BodyTextIndentChar"/>
    <w:link w:val="BodyTextFirstIndent2"/>
    <w:uiPriority w:val="4"/>
    <w:semiHidden/>
    <w:rsid w:val="00C54627"/>
    <w:rPr>
      <w:rFonts w:eastAsiaTheme="minorEastAsia"/>
      <w:sz w:val="24"/>
      <w:szCs w:val="24"/>
      <w:lang w:eastAsia="ja-JP"/>
    </w:rPr>
  </w:style>
  <w:style w:type="paragraph" w:styleId="BodyTextIndent2">
    <w:name w:val="Body Text Indent 2"/>
    <w:basedOn w:val="BodyText2"/>
    <w:link w:val="BodyTextIndent2Char"/>
    <w:uiPriority w:val="4"/>
    <w:semiHidden/>
    <w:rsid w:val="00C54627"/>
    <w:pPr>
      <w:ind w:left="360"/>
    </w:pPr>
  </w:style>
  <w:style w:type="character" w:customStyle="1" w:styleId="BodyTextIndent2Char">
    <w:name w:val="Body Text Indent 2 Char"/>
    <w:basedOn w:val="DefaultParagraphFont"/>
    <w:link w:val="BodyTextIndent2"/>
    <w:uiPriority w:val="4"/>
    <w:semiHidden/>
    <w:rsid w:val="00C54627"/>
    <w:rPr>
      <w:rFonts w:eastAsiaTheme="minorEastAsia"/>
      <w:sz w:val="24"/>
      <w:szCs w:val="24"/>
      <w:lang w:eastAsia="ja-JP"/>
    </w:rPr>
  </w:style>
  <w:style w:type="paragraph" w:styleId="BodyTextIndent3">
    <w:name w:val="Body Text Indent 3"/>
    <w:basedOn w:val="BodyText3"/>
    <w:link w:val="BodyTextIndent3Char"/>
    <w:uiPriority w:val="4"/>
    <w:semiHidden/>
    <w:rsid w:val="00C54627"/>
    <w:pPr>
      <w:ind w:left="360"/>
    </w:pPr>
  </w:style>
  <w:style w:type="character" w:customStyle="1" w:styleId="BodyTextIndent3Char">
    <w:name w:val="Body Text Indent 3 Char"/>
    <w:basedOn w:val="DefaultParagraphFont"/>
    <w:link w:val="BodyTextIndent3"/>
    <w:uiPriority w:val="4"/>
    <w:semiHidden/>
    <w:rsid w:val="00C54627"/>
    <w:rPr>
      <w:rFonts w:eastAsiaTheme="minorEastAsia"/>
      <w:sz w:val="16"/>
      <w:szCs w:val="16"/>
      <w:lang w:eastAsia="ja-JP"/>
    </w:rPr>
  </w:style>
  <w:style w:type="character" w:styleId="BookTitle">
    <w:name w:val="Book Title"/>
    <w:basedOn w:val="DefaultParagraphFont"/>
    <w:uiPriority w:val="33"/>
    <w:rsid w:val="00C54627"/>
    <w:rPr>
      <w:rFonts w:cstheme="minorBidi"/>
      <w:b/>
      <w:bCs/>
      <w:iCs w:val="0"/>
      <w:smallCaps/>
      <w:spacing w:val="5"/>
      <w:szCs w:val="24"/>
    </w:rPr>
  </w:style>
  <w:style w:type="paragraph" w:customStyle="1" w:styleId="ClientNameCrossRef">
    <w:name w:val="Client Name Cross Ref"/>
    <w:basedOn w:val="Normal"/>
    <w:uiPriority w:val="4"/>
    <w:rsid w:val="00C54627"/>
    <w:pPr>
      <w:spacing w:after="180" w:line="200" w:lineRule="atLeast"/>
    </w:pPr>
    <w:rPr>
      <w:rFonts w:asciiTheme="majorHAnsi" w:eastAsiaTheme="minorEastAsia" w:hAnsiTheme="majorHAnsi" w:cstheme="majorBidi"/>
      <w:sz w:val="16"/>
      <w:szCs w:val="16"/>
      <w:lang w:eastAsia="ja-JP"/>
    </w:rPr>
  </w:style>
  <w:style w:type="paragraph" w:styleId="Closing">
    <w:name w:val="Closing"/>
    <w:basedOn w:val="Normal"/>
    <w:link w:val="ClosingChar"/>
    <w:uiPriority w:val="4"/>
    <w:rsid w:val="00C54627"/>
    <w:pPr>
      <w:ind w:left="4252"/>
    </w:pPr>
    <w:rPr>
      <w:rFonts w:asciiTheme="minorHAnsi" w:eastAsiaTheme="minorEastAsia" w:hAnsiTheme="minorHAnsi" w:cstheme="minorBidi"/>
      <w:szCs w:val="24"/>
      <w:lang w:eastAsia="ja-JP"/>
    </w:rPr>
  </w:style>
  <w:style w:type="character" w:customStyle="1" w:styleId="ClosingChar">
    <w:name w:val="Closing Char"/>
    <w:basedOn w:val="DefaultParagraphFont"/>
    <w:link w:val="Closing"/>
    <w:uiPriority w:val="4"/>
    <w:rsid w:val="00C54627"/>
    <w:rPr>
      <w:rFonts w:eastAsiaTheme="minorEastAsia"/>
      <w:sz w:val="24"/>
      <w:szCs w:val="24"/>
      <w:lang w:eastAsia="ja-JP"/>
    </w:rPr>
  </w:style>
  <w:style w:type="table" w:styleId="ColorfulGrid">
    <w:name w:val="Colorful Grid"/>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BADDFF" w:themeFill="accent1" w:themeFillTint="33"/>
    </w:tcPr>
    <w:tblStylePr w:type="firstRow">
      <w:rPr>
        <w:b/>
        <w:bCs/>
      </w:rPr>
      <w:tblPr/>
      <w:tcPr>
        <w:shd w:val="clear" w:color="auto" w:fill="75BDFF" w:themeFill="accent1" w:themeFillTint="66"/>
      </w:tcPr>
    </w:tblStylePr>
    <w:tblStylePr w:type="lastRow">
      <w:rPr>
        <w:b/>
        <w:bCs/>
        <w:color w:val="000000" w:themeColor="text1"/>
      </w:rPr>
      <w:tblPr/>
      <w:tcPr>
        <w:shd w:val="clear" w:color="auto" w:fill="75BDFF" w:themeFill="accent1" w:themeFillTint="66"/>
      </w:tcPr>
    </w:tblStylePr>
    <w:tblStylePr w:type="firstCol">
      <w:rPr>
        <w:color w:val="FFFFFF" w:themeColor="background1"/>
      </w:rPr>
      <w:tblPr/>
      <w:tcPr>
        <w:shd w:val="clear" w:color="auto" w:fill="00407C" w:themeFill="accent1" w:themeFillShade="BF"/>
      </w:tcPr>
    </w:tblStylePr>
    <w:tblStylePr w:type="lastCol">
      <w:rPr>
        <w:color w:val="FFFFFF" w:themeColor="background1"/>
      </w:rPr>
      <w:tblPr/>
      <w:tcPr>
        <w:shd w:val="clear" w:color="auto" w:fill="00407C" w:themeFill="accent1" w:themeFillShade="BF"/>
      </w:tc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ColorfulGrid-Accent2">
    <w:name w:val="Colorful Grid Accent 2"/>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FF3F9" w:themeFill="accent2" w:themeFillTint="33"/>
    </w:tcPr>
    <w:tblStylePr w:type="firstRow">
      <w:rPr>
        <w:b/>
        <w:bCs/>
      </w:rPr>
      <w:tblPr/>
      <w:tcPr>
        <w:shd w:val="clear" w:color="auto" w:fill="E0E8F3" w:themeFill="accent2" w:themeFillTint="66"/>
      </w:tcPr>
    </w:tblStylePr>
    <w:tblStylePr w:type="lastRow">
      <w:rPr>
        <w:b/>
        <w:bCs/>
        <w:color w:val="000000" w:themeColor="text1"/>
      </w:rPr>
      <w:tblPr/>
      <w:tcPr>
        <w:shd w:val="clear" w:color="auto" w:fill="E0E8F3" w:themeFill="accent2" w:themeFillTint="66"/>
      </w:tcPr>
    </w:tblStylePr>
    <w:tblStylePr w:type="firstCol">
      <w:rPr>
        <w:color w:val="FFFFFF" w:themeColor="background1"/>
      </w:rPr>
      <w:tblPr/>
      <w:tcPr>
        <w:shd w:val="clear" w:color="auto" w:fill="6891C6" w:themeFill="accent2" w:themeFillShade="BF"/>
      </w:tcPr>
    </w:tblStylePr>
    <w:tblStylePr w:type="lastCol">
      <w:rPr>
        <w:color w:val="FFFFFF" w:themeColor="background1"/>
      </w:rPr>
      <w:tblPr/>
      <w:tcPr>
        <w:shd w:val="clear" w:color="auto" w:fill="6891C6" w:themeFill="accent2" w:themeFillShade="BF"/>
      </w:tc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ColorfulGrid-Accent3">
    <w:name w:val="Colorful Grid Accent 3"/>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5DDE3" w:themeFill="accent3" w:themeFillTint="33"/>
    </w:tcPr>
    <w:tblStylePr w:type="firstRow">
      <w:rPr>
        <w:b/>
        <w:bCs/>
      </w:rPr>
      <w:tblPr/>
      <w:tcPr>
        <w:shd w:val="clear" w:color="auto" w:fill="ACBCC7" w:themeFill="accent3" w:themeFillTint="66"/>
      </w:tcPr>
    </w:tblStylePr>
    <w:tblStylePr w:type="lastRow">
      <w:rPr>
        <w:b/>
        <w:bCs/>
        <w:color w:val="000000" w:themeColor="text1"/>
      </w:rPr>
      <w:tblPr/>
      <w:tcPr>
        <w:shd w:val="clear" w:color="auto" w:fill="ACBCC7" w:themeFill="accent3" w:themeFillTint="66"/>
      </w:tcPr>
    </w:tblStylePr>
    <w:tblStylePr w:type="firstCol">
      <w:rPr>
        <w:color w:val="FFFFFF" w:themeColor="background1"/>
      </w:rPr>
      <w:tblPr/>
      <w:tcPr>
        <w:shd w:val="clear" w:color="auto" w:fill="313F4A" w:themeFill="accent3" w:themeFillShade="BF"/>
      </w:tcPr>
    </w:tblStylePr>
    <w:tblStylePr w:type="lastCol">
      <w:rPr>
        <w:color w:val="FFFFFF" w:themeColor="background1"/>
      </w:rPr>
      <w:tblPr/>
      <w:tcPr>
        <w:shd w:val="clear" w:color="auto" w:fill="313F4A" w:themeFill="accent3" w:themeFillShade="BF"/>
      </w:tc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ColorfulGrid-Accent4">
    <w:name w:val="Colorful Grid Accent 4"/>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8E9EB" w:themeFill="accent4" w:themeFillTint="33"/>
    </w:tcPr>
    <w:tblStylePr w:type="firstRow">
      <w:rPr>
        <w:b/>
        <w:bCs/>
      </w:rPr>
      <w:tblPr/>
      <w:tcPr>
        <w:shd w:val="clear" w:color="auto" w:fill="D2D3D8" w:themeFill="accent4" w:themeFillTint="66"/>
      </w:tcPr>
    </w:tblStylePr>
    <w:tblStylePr w:type="lastRow">
      <w:rPr>
        <w:b/>
        <w:bCs/>
        <w:color w:val="000000" w:themeColor="text1"/>
      </w:rPr>
      <w:tblPr/>
      <w:tcPr>
        <w:shd w:val="clear" w:color="auto" w:fill="D2D3D8" w:themeFill="accent4" w:themeFillTint="66"/>
      </w:tcPr>
    </w:tblStylePr>
    <w:tblStylePr w:type="firstCol">
      <w:rPr>
        <w:color w:val="FFFFFF" w:themeColor="background1"/>
      </w:rPr>
      <w:tblPr/>
      <w:tcPr>
        <w:shd w:val="clear" w:color="auto" w:fill="686C79" w:themeFill="accent4" w:themeFillShade="BF"/>
      </w:tcPr>
    </w:tblStylePr>
    <w:tblStylePr w:type="lastCol">
      <w:rPr>
        <w:color w:val="FFFFFF" w:themeColor="background1"/>
      </w:rPr>
      <w:tblPr/>
      <w:tcPr>
        <w:shd w:val="clear" w:color="auto" w:fill="686C79" w:themeFill="accent4" w:themeFillShade="BF"/>
      </w:tc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ColorfulGrid-Accent5">
    <w:name w:val="Colorful Grid Accent 5"/>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FEACC" w:themeFill="accent5" w:themeFillTint="33"/>
    </w:tcPr>
    <w:tblStylePr w:type="firstRow">
      <w:rPr>
        <w:b/>
        <w:bCs/>
      </w:rPr>
      <w:tblPr/>
      <w:tcPr>
        <w:shd w:val="clear" w:color="auto" w:fill="FFD699" w:themeFill="accent5" w:themeFillTint="66"/>
      </w:tcPr>
    </w:tblStylePr>
    <w:tblStylePr w:type="lastRow">
      <w:rPr>
        <w:b/>
        <w:bCs/>
        <w:color w:val="000000" w:themeColor="text1"/>
      </w:rPr>
      <w:tblPr/>
      <w:tcPr>
        <w:shd w:val="clear" w:color="auto" w:fill="FFD699" w:themeFill="accent5" w:themeFillTint="66"/>
      </w:tcPr>
    </w:tblStylePr>
    <w:tblStylePr w:type="firstCol">
      <w:rPr>
        <w:color w:val="FFFFFF" w:themeColor="background1"/>
      </w:rPr>
      <w:tblPr/>
      <w:tcPr>
        <w:shd w:val="clear" w:color="auto" w:fill="BF7200" w:themeFill="accent5" w:themeFillShade="BF"/>
      </w:tcPr>
    </w:tblStylePr>
    <w:tblStylePr w:type="lastCol">
      <w:rPr>
        <w:color w:val="FFFFFF" w:themeColor="background1"/>
      </w:rPr>
      <w:tblPr/>
      <w:tcPr>
        <w:shd w:val="clear" w:color="auto" w:fill="BF7200" w:themeFill="accent5" w:themeFillShade="BF"/>
      </w:tc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ColorfulGrid-Accent6">
    <w:name w:val="Colorful Grid Accent 6"/>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F2E6" w:themeFill="accent6" w:themeFillTint="33"/>
    </w:tcPr>
    <w:tblStylePr w:type="firstRow">
      <w:rPr>
        <w:b/>
        <w:bCs/>
      </w:rPr>
      <w:tblPr/>
      <w:tcPr>
        <w:shd w:val="clear" w:color="auto" w:fill="FBE5CF" w:themeFill="accent6" w:themeFillTint="66"/>
      </w:tcPr>
    </w:tblStylePr>
    <w:tblStylePr w:type="lastRow">
      <w:rPr>
        <w:b/>
        <w:bCs/>
        <w:color w:val="000000" w:themeColor="text1"/>
      </w:rPr>
      <w:tblPr/>
      <w:tcPr>
        <w:shd w:val="clear" w:color="auto" w:fill="FBE5CF" w:themeFill="accent6" w:themeFillTint="66"/>
      </w:tcPr>
    </w:tblStylePr>
    <w:tblStylePr w:type="firstCol">
      <w:rPr>
        <w:color w:val="FFFFFF" w:themeColor="background1"/>
      </w:rPr>
      <w:tblPr/>
      <w:tcPr>
        <w:shd w:val="clear" w:color="auto" w:fill="F18F2D" w:themeFill="accent6" w:themeFillShade="BF"/>
      </w:tcPr>
    </w:tblStylePr>
    <w:tblStylePr w:type="lastCol">
      <w:rPr>
        <w:color w:val="FFFFFF" w:themeColor="background1"/>
      </w:rPr>
      <w:tblPr/>
      <w:tcPr>
        <w:shd w:val="clear" w:color="auto" w:fill="F18F2D" w:themeFill="accent6" w:themeFillShade="BF"/>
      </w:tc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ColorfulList">
    <w:name w:val="Colorful List"/>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DDEEFF" w:themeFill="accen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AD6FF" w:themeFill="accent1" w:themeFillTint="3F"/>
      </w:tcPr>
    </w:tblStylePr>
    <w:tblStylePr w:type="band1Horz">
      <w:tblPr/>
      <w:tcPr>
        <w:shd w:val="clear" w:color="auto" w:fill="BADDFF" w:themeFill="accent1" w:themeFillTint="33"/>
      </w:tcPr>
    </w:tblStylePr>
  </w:style>
  <w:style w:type="table" w:styleId="ColorfulList-Accent2">
    <w:name w:val="Colorful List Accent 2"/>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7F9FC" w:themeFill="accent2"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F1F7" w:themeFill="accent2" w:themeFillTint="3F"/>
      </w:tcPr>
    </w:tblStylePr>
    <w:tblStylePr w:type="band1Horz">
      <w:tblPr/>
      <w:tcPr>
        <w:shd w:val="clear" w:color="auto" w:fill="EFF3F9" w:themeFill="accent2" w:themeFillTint="33"/>
      </w:tcPr>
    </w:tblStylePr>
  </w:style>
  <w:style w:type="table" w:styleId="ColorfulList-Accent3">
    <w:name w:val="Colorful List Accent 3"/>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AEEF1" w:themeFill="accent3" w:themeFillTint="19"/>
    </w:tcPr>
    <w:tblStylePr w:type="firstRow">
      <w:rPr>
        <w:b/>
        <w:bCs/>
        <w:color w:val="FFFFFF" w:themeColor="background1"/>
      </w:rPr>
      <w:tblPr/>
      <w:tcPr>
        <w:tcBorders>
          <w:bottom w:val="single" w:sz="12" w:space="0" w:color="FFFFFF" w:themeColor="background1"/>
        </w:tcBorders>
        <w:shd w:val="clear" w:color="auto" w:fill="6F7481" w:themeFill="accent4" w:themeFillShade="CC"/>
      </w:tcPr>
    </w:tblStylePr>
    <w:tblStylePr w:type="lastRow">
      <w:rPr>
        <w:b/>
        <w:bCs/>
        <w:color w:val="6F7481"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D5DD" w:themeFill="accent3" w:themeFillTint="3F"/>
      </w:tcPr>
    </w:tblStylePr>
    <w:tblStylePr w:type="band1Horz">
      <w:tblPr/>
      <w:tcPr>
        <w:shd w:val="clear" w:color="auto" w:fill="D5DDE3" w:themeFill="accent3" w:themeFillTint="33"/>
      </w:tcPr>
    </w:tblStylePr>
  </w:style>
  <w:style w:type="table" w:styleId="ColorfulList-Accent4">
    <w:name w:val="Colorful List Accent 4"/>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3F4F5" w:themeFill="accent4" w:themeFillTint="19"/>
    </w:tcPr>
    <w:tblStylePr w:type="firstRow">
      <w:rPr>
        <w:b/>
        <w:bCs/>
        <w:color w:val="FFFFFF" w:themeColor="background1"/>
      </w:rPr>
      <w:tblPr/>
      <w:tcPr>
        <w:tcBorders>
          <w:bottom w:val="single" w:sz="12" w:space="0" w:color="FFFFFF" w:themeColor="background1"/>
        </w:tcBorders>
        <w:shd w:val="clear" w:color="auto" w:fill="34434F" w:themeFill="accent3" w:themeFillShade="CC"/>
      </w:tcPr>
    </w:tblStylePr>
    <w:tblStylePr w:type="lastRow">
      <w:rPr>
        <w:b/>
        <w:bCs/>
        <w:color w:val="34434F"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3E4E7" w:themeFill="accent4" w:themeFillTint="3F"/>
      </w:tcPr>
    </w:tblStylePr>
    <w:tblStylePr w:type="band1Horz">
      <w:tblPr/>
      <w:tcPr>
        <w:shd w:val="clear" w:color="auto" w:fill="E8E9EB" w:themeFill="accent4" w:themeFillTint="33"/>
      </w:tcPr>
    </w:tblStylePr>
  </w:style>
  <w:style w:type="table" w:styleId="ColorfulList-Accent5">
    <w:name w:val="Colorful List Accent 5"/>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FF5E6" w:themeFill="accent5" w:themeFillTint="19"/>
    </w:tcPr>
    <w:tblStylePr w:type="firstRow">
      <w:rPr>
        <w:b/>
        <w:bCs/>
        <w:color w:val="FFFFFF" w:themeColor="background1"/>
      </w:rPr>
      <w:tblPr/>
      <w:tcPr>
        <w:tcBorders>
          <w:bottom w:val="single" w:sz="12" w:space="0" w:color="FFFFFF" w:themeColor="background1"/>
        </w:tcBorders>
        <w:shd w:val="clear" w:color="auto" w:fill="F29940" w:themeFill="accent6" w:themeFillShade="CC"/>
      </w:tcPr>
    </w:tblStylePr>
    <w:tblStylePr w:type="lastRow">
      <w:rPr>
        <w:b/>
        <w:bCs/>
        <w:color w:val="F29940"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5C0" w:themeFill="accent5" w:themeFillTint="3F"/>
      </w:tcPr>
    </w:tblStylePr>
    <w:tblStylePr w:type="band1Horz">
      <w:tblPr/>
      <w:tcPr>
        <w:shd w:val="clear" w:color="auto" w:fill="FFEACC" w:themeFill="accent5" w:themeFillTint="33"/>
      </w:tcPr>
    </w:tblStylePr>
  </w:style>
  <w:style w:type="table" w:styleId="ColorfulList-Accent6">
    <w:name w:val="Colorful List Accent 6"/>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8F3" w:themeFill="accent6" w:themeFillTint="19"/>
    </w:tcPr>
    <w:tblStylePr w:type="firstRow">
      <w:rPr>
        <w:b/>
        <w:bCs/>
        <w:color w:val="FFFFFF" w:themeColor="background1"/>
      </w:rPr>
      <w:tblPr/>
      <w:tcPr>
        <w:tcBorders>
          <w:bottom w:val="single" w:sz="12" w:space="0" w:color="FFFFFF" w:themeColor="background1"/>
        </w:tcBorders>
        <w:shd w:val="clear" w:color="auto" w:fill="CC7A00" w:themeFill="accent5" w:themeFillShade="CC"/>
      </w:tcPr>
    </w:tblStylePr>
    <w:tblStylePr w:type="lastRow">
      <w:rPr>
        <w:b/>
        <w:bCs/>
        <w:color w:val="CC7A0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FE1" w:themeFill="accent6" w:themeFillTint="3F"/>
      </w:tcPr>
    </w:tblStylePr>
    <w:tblStylePr w:type="band1Horz">
      <w:tblPr/>
      <w:tcPr>
        <w:shd w:val="clear" w:color="auto" w:fill="FDF2E6" w:themeFill="accent6" w:themeFillTint="33"/>
      </w:tcPr>
    </w:tblStylePr>
  </w:style>
  <w:style w:type="table" w:styleId="ColorfulShading">
    <w:name w:val="Colorful Shading"/>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57A6" w:themeColor="accent1"/>
        <w:bottom w:val="single" w:sz="4" w:space="0" w:color="0057A6" w:themeColor="accent1"/>
        <w:right w:val="single" w:sz="4" w:space="0" w:color="0057A6" w:themeColor="accent1"/>
        <w:insideH w:val="single" w:sz="4" w:space="0" w:color="FFFFFF" w:themeColor="background1"/>
        <w:insideV w:val="single" w:sz="4" w:space="0" w:color="FFFFFF" w:themeColor="background1"/>
      </w:tblBorders>
    </w:tblPr>
    <w:tcPr>
      <w:shd w:val="clear" w:color="auto" w:fill="DDEEFF" w:themeFill="accen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63" w:themeFill="accent1" w:themeFillShade="99"/>
      </w:tcPr>
    </w:tblStylePr>
    <w:tblStylePr w:type="firstCol">
      <w:rPr>
        <w:color w:val="FFFFFF" w:themeColor="background1"/>
      </w:rPr>
      <w:tblPr/>
      <w:tcPr>
        <w:tcBorders>
          <w:top w:val="nil"/>
          <w:left w:val="nil"/>
          <w:bottom w:val="nil"/>
          <w:right w:val="nil"/>
          <w:insideH w:val="single" w:sz="4" w:space="0" w:color="003363" w:themeColor="accent1" w:themeShade="99"/>
          <w:insideV w:val="nil"/>
        </w:tcBorders>
        <w:shd w:val="clear" w:color="auto" w:fill="003363"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3363" w:themeFill="accent1" w:themeFillShade="99"/>
      </w:tcPr>
    </w:tblStylePr>
    <w:tblStylePr w:type="band1Vert">
      <w:tblPr/>
      <w:tcPr>
        <w:shd w:val="clear" w:color="auto" w:fill="75BDFF" w:themeFill="accent1" w:themeFillTint="66"/>
      </w:tcPr>
    </w:tblStylePr>
    <w:tblStylePr w:type="band1Horz">
      <w:tblPr/>
      <w:tcPr>
        <w:shd w:val="clear" w:color="auto" w:fill="53AD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B2C7E2" w:themeColor="accent2"/>
        <w:bottom w:val="single" w:sz="4" w:space="0" w:color="B2C7E2" w:themeColor="accent2"/>
        <w:right w:val="single" w:sz="4" w:space="0" w:color="B2C7E2" w:themeColor="accent2"/>
        <w:insideH w:val="single" w:sz="4" w:space="0" w:color="FFFFFF" w:themeColor="background1"/>
        <w:insideV w:val="single" w:sz="4" w:space="0" w:color="FFFFFF" w:themeColor="background1"/>
      </w:tblBorders>
    </w:tblPr>
    <w:tcPr>
      <w:shd w:val="clear" w:color="auto" w:fill="F7F9FC" w:themeFill="accent2"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72AF" w:themeFill="accent2" w:themeFillShade="99"/>
      </w:tcPr>
    </w:tblStylePr>
    <w:tblStylePr w:type="firstCol">
      <w:rPr>
        <w:color w:val="FFFFFF" w:themeColor="background1"/>
      </w:rPr>
      <w:tblPr/>
      <w:tcPr>
        <w:tcBorders>
          <w:top w:val="nil"/>
          <w:left w:val="nil"/>
          <w:bottom w:val="nil"/>
          <w:right w:val="nil"/>
          <w:insideH w:val="single" w:sz="4" w:space="0" w:color="4272AF" w:themeColor="accent2" w:themeShade="99"/>
          <w:insideV w:val="nil"/>
        </w:tcBorders>
        <w:shd w:val="clear" w:color="auto" w:fill="4272AF"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272AF" w:themeFill="accent2" w:themeFillShade="99"/>
      </w:tcPr>
    </w:tblStylePr>
    <w:tblStylePr w:type="band1Vert">
      <w:tblPr/>
      <w:tcPr>
        <w:shd w:val="clear" w:color="auto" w:fill="E0E8F3" w:themeFill="accent2" w:themeFillTint="66"/>
      </w:tcPr>
    </w:tblStylePr>
    <w:tblStylePr w:type="band1Horz">
      <w:tblPr/>
      <w:tcPr>
        <w:shd w:val="clear" w:color="auto" w:fill="D8E2F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F939F" w:themeColor="accent4"/>
        <w:left w:val="single" w:sz="4" w:space="0" w:color="425563" w:themeColor="accent3"/>
        <w:bottom w:val="single" w:sz="4" w:space="0" w:color="425563" w:themeColor="accent3"/>
        <w:right w:val="single" w:sz="4" w:space="0" w:color="425563" w:themeColor="accent3"/>
        <w:insideH w:val="single" w:sz="4" w:space="0" w:color="FFFFFF" w:themeColor="background1"/>
        <w:insideV w:val="single" w:sz="4" w:space="0" w:color="FFFFFF" w:themeColor="background1"/>
      </w:tblBorders>
    </w:tblPr>
    <w:tcPr>
      <w:shd w:val="clear" w:color="auto" w:fill="EAEEF1" w:themeFill="accent3" w:themeFillTint="19"/>
    </w:tcPr>
    <w:tblStylePr w:type="firstRow">
      <w:rPr>
        <w:b/>
        <w:bCs/>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323B" w:themeFill="accent3" w:themeFillShade="99"/>
      </w:tcPr>
    </w:tblStylePr>
    <w:tblStylePr w:type="firstCol">
      <w:rPr>
        <w:color w:val="FFFFFF" w:themeColor="background1"/>
      </w:rPr>
      <w:tblPr/>
      <w:tcPr>
        <w:tcBorders>
          <w:top w:val="nil"/>
          <w:left w:val="nil"/>
          <w:bottom w:val="nil"/>
          <w:right w:val="nil"/>
          <w:insideH w:val="single" w:sz="4" w:space="0" w:color="27323B" w:themeColor="accent3" w:themeShade="99"/>
          <w:insideV w:val="nil"/>
        </w:tcBorders>
        <w:shd w:val="clear" w:color="auto" w:fill="27323B"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7323B" w:themeFill="accent3" w:themeFillShade="99"/>
      </w:tcPr>
    </w:tblStylePr>
    <w:tblStylePr w:type="band1Vert">
      <w:tblPr/>
      <w:tcPr>
        <w:shd w:val="clear" w:color="auto" w:fill="ACBCC7" w:themeFill="accent3" w:themeFillTint="66"/>
      </w:tcPr>
    </w:tblStylePr>
    <w:tblStylePr w:type="band1Horz">
      <w:tblPr/>
      <w:tcPr>
        <w:shd w:val="clear" w:color="auto" w:fill="97ABBA" w:themeFill="accent3" w:themeFillTint="7F"/>
      </w:tcPr>
    </w:tblStylePr>
  </w:style>
  <w:style w:type="table" w:styleId="ColorfulShading-Accent4">
    <w:name w:val="Colorful Shading Accent 4"/>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25563" w:themeColor="accent3"/>
        <w:left w:val="single" w:sz="4" w:space="0" w:color="8F939F" w:themeColor="accent4"/>
        <w:bottom w:val="single" w:sz="4" w:space="0" w:color="8F939F" w:themeColor="accent4"/>
        <w:right w:val="single" w:sz="4" w:space="0" w:color="8F939F" w:themeColor="accent4"/>
        <w:insideH w:val="single" w:sz="4" w:space="0" w:color="FFFFFF" w:themeColor="background1"/>
        <w:insideV w:val="single" w:sz="4" w:space="0" w:color="FFFFFF" w:themeColor="background1"/>
      </w:tblBorders>
    </w:tblPr>
    <w:tcPr>
      <w:shd w:val="clear" w:color="auto" w:fill="F3F4F5" w:themeFill="accent4" w:themeFillTint="19"/>
    </w:tcPr>
    <w:tblStylePr w:type="firstRow">
      <w:rPr>
        <w:b/>
        <w:bCs/>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35761" w:themeFill="accent4" w:themeFillShade="99"/>
      </w:tcPr>
    </w:tblStylePr>
    <w:tblStylePr w:type="firstCol">
      <w:rPr>
        <w:color w:val="FFFFFF" w:themeColor="background1"/>
      </w:rPr>
      <w:tblPr/>
      <w:tcPr>
        <w:tcBorders>
          <w:top w:val="nil"/>
          <w:left w:val="nil"/>
          <w:bottom w:val="nil"/>
          <w:right w:val="nil"/>
          <w:insideH w:val="single" w:sz="4" w:space="0" w:color="535761" w:themeColor="accent4" w:themeShade="99"/>
          <w:insideV w:val="nil"/>
        </w:tcBorders>
        <w:shd w:val="clear" w:color="auto" w:fill="535761"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35761" w:themeFill="accent4" w:themeFillShade="99"/>
      </w:tcPr>
    </w:tblStylePr>
    <w:tblStylePr w:type="band1Vert">
      <w:tblPr/>
      <w:tcPr>
        <w:shd w:val="clear" w:color="auto" w:fill="D2D3D8" w:themeFill="accent4" w:themeFillTint="66"/>
      </w:tcPr>
    </w:tblStylePr>
    <w:tblStylePr w:type="band1Horz">
      <w:tblPr/>
      <w:tcPr>
        <w:shd w:val="clear" w:color="auto" w:fill="C7C9C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C088" w:themeColor="accent6"/>
        <w:left w:val="single" w:sz="4" w:space="0" w:color="FF9900" w:themeColor="accent5"/>
        <w:bottom w:val="single" w:sz="4" w:space="0" w:color="FF9900" w:themeColor="accent5"/>
        <w:right w:val="single" w:sz="4" w:space="0" w:color="FF9900" w:themeColor="accent5"/>
        <w:insideH w:val="single" w:sz="4" w:space="0" w:color="FFFFFF" w:themeColor="background1"/>
        <w:insideV w:val="single" w:sz="4" w:space="0" w:color="FFFFFF" w:themeColor="background1"/>
      </w:tblBorders>
    </w:tblPr>
    <w:tcPr>
      <w:shd w:val="clear" w:color="auto" w:fill="FFF5E6" w:themeFill="accent5" w:themeFillTint="19"/>
    </w:tcPr>
    <w:tblStylePr w:type="firstRow">
      <w:rPr>
        <w:b/>
        <w:bCs/>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5B00" w:themeFill="accent5" w:themeFillShade="99"/>
      </w:tcPr>
    </w:tblStylePr>
    <w:tblStylePr w:type="firstCol">
      <w:rPr>
        <w:color w:val="FFFFFF" w:themeColor="background1"/>
      </w:rPr>
      <w:tblPr/>
      <w:tcPr>
        <w:tcBorders>
          <w:top w:val="nil"/>
          <w:left w:val="nil"/>
          <w:bottom w:val="nil"/>
          <w:right w:val="nil"/>
          <w:insideH w:val="single" w:sz="4" w:space="0" w:color="995B00" w:themeColor="accent5" w:themeShade="99"/>
          <w:insideV w:val="nil"/>
        </w:tcBorders>
        <w:shd w:val="clear" w:color="auto" w:fill="995B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995B00" w:themeFill="accent5" w:themeFillShade="99"/>
      </w:tcPr>
    </w:tblStylePr>
    <w:tblStylePr w:type="band1Vert">
      <w:tblPr/>
      <w:tcPr>
        <w:shd w:val="clear" w:color="auto" w:fill="FFD699" w:themeFill="accent5" w:themeFillTint="66"/>
      </w:tcPr>
    </w:tblStylePr>
    <w:tblStylePr w:type="band1Horz">
      <w:tblPr/>
      <w:tcPr>
        <w:shd w:val="clear" w:color="auto" w:fill="FFCC80"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F9900" w:themeColor="accent5"/>
        <w:left w:val="single" w:sz="4" w:space="0" w:color="F7C088" w:themeColor="accent6"/>
        <w:bottom w:val="single" w:sz="4" w:space="0" w:color="F7C088" w:themeColor="accent6"/>
        <w:right w:val="single" w:sz="4" w:space="0" w:color="F7C088" w:themeColor="accent6"/>
        <w:insideH w:val="single" w:sz="4" w:space="0" w:color="FFFFFF" w:themeColor="background1"/>
        <w:insideV w:val="single" w:sz="4" w:space="0" w:color="FFFFFF" w:themeColor="background1"/>
      </w:tblBorders>
    </w:tblPr>
    <w:tcPr>
      <w:shd w:val="clear" w:color="auto" w:fill="FEF8F3" w:themeFill="accent6" w:themeFillTint="19"/>
    </w:tcPr>
    <w:tblStylePr w:type="firstRow">
      <w:rPr>
        <w:b/>
        <w:bCs/>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D7730E" w:themeFill="accent6" w:themeFillShade="99"/>
      </w:tcPr>
    </w:tblStylePr>
    <w:tblStylePr w:type="firstCol">
      <w:rPr>
        <w:color w:val="FFFFFF" w:themeColor="background1"/>
      </w:rPr>
      <w:tblPr/>
      <w:tcPr>
        <w:tcBorders>
          <w:top w:val="nil"/>
          <w:left w:val="nil"/>
          <w:bottom w:val="nil"/>
          <w:right w:val="nil"/>
          <w:insideH w:val="single" w:sz="4" w:space="0" w:color="D7730E" w:themeColor="accent6" w:themeShade="99"/>
          <w:insideV w:val="nil"/>
        </w:tcBorders>
        <w:shd w:val="clear" w:color="auto" w:fill="D7730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D7730E" w:themeFill="accent6" w:themeFillShade="99"/>
      </w:tcPr>
    </w:tblStylePr>
    <w:tblStylePr w:type="band1Vert">
      <w:tblPr/>
      <w:tcPr>
        <w:shd w:val="clear" w:color="auto" w:fill="FBE5CF" w:themeFill="accent6" w:themeFillTint="66"/>
      </w:tcPr>
    </w:tblStylePr>
    <w:tblStylePr w:type="band1Horz">
      <w:tblPr/>
      <w:tcPr>
        <w:shd w:val="clear" w:color="auto" w:fill="FBDFC3"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C54627"/>
    <w:rPr>
      <w:rFonts w:cstheme="minorBidi"/>
      <w:bCs w:val="0"/>
      <w:iCs w:val="0"/>
      <w:sz w:val="16"/>
      <w:szCs w:val="16"/>
    </w:rPr>
  </w:style>
  <w:style w:type="paragraph" w:styleId="CommentText">
    <w:name w:val="annotation text"/>
    <w:basedOn w:val="Normal"/>
    <w:link w:val="CommentTextChar"/>
    <w:uiPriority w:val="4"/>
    <w:rsid w:val="00C54627"/>
    <w:pPr>
      <w:spacing w:after="240"/>
    </w:pPr>
    <w:rPr>
      <w:rFonts w:asciiTheme="minorHAnsi" w:eastAsiaTheme="minorEastAsia" w:hAnsiTheme="minorHAnsi" w:cstheme="minorBidi"/>
      <w:sz w:val="20"/>
      <w:szCs w:val="24"/>
      <w:lang w:eastAsia="ja-JP"/>
    </w:rPr>
  </w:style>
  <w:style w:type="character" w:customStyle="1" w:styleId="CommentTextChar">
    <w:name w:val="Comment Text Char"/>
    <w:basedOn w:val="DefaultParagraphFont"/>
    <w:link w:val="CommentText"/>
    <w:uiPriority w:val="4"/>
    <w:rsid w:val="00C54627"/>
    <w:rPr>
      <w:rFonts w:eastAsiaTheme="minorEastAsia"/>
      <w:sz w:val="20"/>
      <w:szCs w:val="24"/>
      <w:lang w:eastAsia="ja-JP"/>
    </w:rPr>
  </w:style>
  <w:style w:type="paragraph" w:styleId="CommentSubject">
    <w:name w:val="annotation subject"/>
    <w:basedOn w:val="CommentText"/>
    <w:next w:val="CommentText"/>
    <w:link w:val="CommentSubjectChar"/>
    <w:uiPriority w:val="4"/>
    <w:rsid w:val="00C54627"/>
    <w:rPr>
      <w:b/>
      <w:bCs/>
    </w:rPr>
  </w:style>
  <w:style w:type="character" w:customStyle="1" w:styleId="CommentSubjectChar">
    <w:name w:val="Comment Subject Char"/>
    <w:basedOn w:val="CommentTextChar"/>
    <w:link w:val="CommentSubject"/>
    <w:uiPriority w:val="4"/>
    <w:rsid w:val="00C54627"/>
    <w:rPr>
      <w:rFonts w:eastAsiaTheme="minorEastAsia"/>
      <w:b/>
      <w:bCs/>
      <w:sz w:val="20"/>
      <w:szCs w:val="24"/>
      <w:lang w:eastAsia="ja-JP"/>
    </w:rPr>
  </w:style>
  <w:style w:type="table" w:styleId="DarkList">
    <w:name w:val="Dark List"/>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57A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B52"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407C"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407C" w:themeFill="accent1" w:themeFillShade="BF"/>
      </w:tcPr>
    </w:tblStylePr>
    <w:tblStylePr w:type="band1Vert">
      <w:tblPr/>
      <w:tcPr>
        <w:tcBorders>
          <w:top w:val="nil"/>
          <w:left w:val="nil"/>
          <w:bottom w:val="nil"/>
          <w:right w:val="nil"/>
          <w:insideH w:val="nil"/>
          <w:insideV w:val="nil"/>
        </w:tcBorders>
        <w:shd w:val="clear" w:color="auto" w:fill="00407C" w:themeFill="accent1" w:themeFillShade="BF"/>
      </w:tcPr>
    </w:tblStylePr>
    <w:tblStylePr w:type="band1Horz">
      <w:tblPr/>
      <w:tcPr>
        <w:tcBorders>
          <w:top w:val="nil"/>
          <w:left w:val="nil"/>
          <w:bottom w:val="nil"/>
          <w:right w:val="nil"/>
          <w:insideH w:val="nil"/>
          <w:insideV w:val="nil"/>
        </w:tcBorders>
        <w:shd w:val="clear" w:color="auto" w:fill="00407C" w:themeFill="accent1" w:themeFillShade="BF"/>
      </w:tcPr>
    </w:tblStylePr>
  </w:style>
  <w:style w:type="table" w:styleId="DarkList-Accent2">
    <w:name w:val="Dark List Accent 2"/>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B2C7E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E9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6891C6"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6891C6" w:themeFill="accent2" w:themeFillShade="BF"/>
      </w:tcPr>
    </w:tblStylePr>
    <w:tblStylePr w:type="band1Vert">
      <w:tblPr/>
      <w:tcPr>
        <w:tcBorders>
          <w:top w:val="nil"/>
          <w:left w:val="nil"/>
          <w:bottom w:val="nil"/>
          <w:right w:val="nil"/>
          <w:insideH w:val="nil"/>
          <w:insideV w:val="nil"/>
        </w:tcBorders>
        <w:shd w:val="clear" w:color="auto" w:fill="6891C6" w:themeFill="accent2" w:themeFillShade="BF"/>
      </w:tcPr>
    </w:tblStylePr>
    <w:tblStylePr w:type="band1Horz">
      <w:tblPr/>
      <w:tcPr>
        <w:tcBorders>
          <w:top w:val="nil"/>
          <w:left w:val="nil"/>
          <w:bottom w:val="nil"/>
          <w:right w:val="nil"/>
          <w:insideH w:val="nil"/>
          <w:insideV w:val="nil"/>
        </w:tcBorders>
        <w:shd w:val="clear" w:color="auto" w:fill="6891C6" w:themeFill="accent2" w:themeFillShade="BF"/>
      </w:tcPr>
    </w:tblStylePr>
  </w:style>
  <w:style w:type="table" w:styleId="DarkList-Accent3">
    <w:name w:val="Dark List Accent 3"/>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2556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2A3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313F4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313F4A" w:themeFill="accent3" w:themeFillShade="BF"/>
      </w:tcPr>
    </w:tblStylePr>
    <w:tblStylePr w:type="band1Vert">
      <w:tblPr/>
      <w:tcPr>
        <w:tcBorders>
          <w:top w:val="nil"/>
          <w:left w:val="nil"/>
          <w:bottom w:val="nil"/>
          <w:right w:val="nil"/>
          <w:insideH w:val="nil"/>
          <w:insideV w:val="nil"/>
        </w:tcBorders>
        <w:shd w:val="clear" w:color="auto" w:fill="313F4A" w:themeFill="accent3" w:themeFillShade="BF"/>
      </w:tcPr>
    </w:tblStylePr>
    <w:tblStylePr w:type="band1Horz">
      <w:tblPr/>
      <w:tcPr>
        <w:tcBorders>
          <w:top w:val="nil"/>
          <w:left w:val="nil"/>
          <w:bottom w:val="nil"/>
          <w:right w:val="nil"/>
          <w:insideH w:val="nil"/>
          <w:insideV w:val="nil"/>
        </w:tcBorders>
        <w:shd w:val="clear" w:color="auto" w:fill="313F4A" w:themeFill="accent3" w:themeFillShade="BF"/>
      </w:tcPr>
    </w:tblStylePr>
  </w:style>
  <w:style w:type="table" w:styleId="DarkList-Accent4">
    <w:name w:val="Dark List Accent 4"/>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F93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5485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86C79"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86C79" w:themeFill="accent4" w:themeFillShade="BF"/>
      </w:tcPr>
    </w:tblStylePr>
    <w:tblStylePr w:type="band1Vert">
      <w:tblPr/>
      <w:tcPr>
        <w:tcBorders>
          <w:top w:val="nil"/>
          <w:left w:val="nil"/>
          <w:bottom w:val="nil"/>
          <w:right w:val="nil"/>
          <w:insideH w:val="nil"/>
          <w:insideV w:val="nil"/>
        </w:tcBorders>
        <w:shd w:val="clear" w:color="auto" w:fill="686C79" w:themeFill="accent4" w:themeFillShade="BF"/>
      </w:tcPr>
    </w:tblStylePr>
    <w:tblStylePr w:type="band1Horz">
      <w:tblPr/>
      <w:tcPr>
        <w:tcBorders>
          <w:top w:val="nil"/>
          <w:left w:val="nil"/>
          <w:bottom w:val="nil"/>
          <w:right w:val="nil"/>
          <w:insideH w:val="nil"/>
          <w:insideV w:val="nil"/>
        </w:tcBorders>
        <w:shd w:val="clear" w:color="auto" w:fill="686C79" w:themeFill="accent4" w:themeFillShade="BF"/>
      </w:tcPr>
    </w:tblStylePr>
  </w:style>
  <w:style w:type="table" w:styleId="DarkList-Accent5">
    <w:name w:val="Dark List Accent 5"/>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F990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4C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BF72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BF7200" w:themeFill="accent5" w:themeFillShade="BF"/>
      </w:tcPr>
    </w:tblStylePr>
    <w:tblStylePr w:type="band1Vert">
      <w:tblPr/>
      <w:tcPr>
        <w:tcBorders>
          <w:top w:val="nil"/>
          <w:left w:val="nil"/>
          <w:bottom w:val="nil"/>
          <w:right w:val="nil"/>
          <w:insideH w:val="nil"/>
          <w:insideV w:val="nil"/>
        </w:tcBorders>
        <w:shd w:val="clear" w:color="auto" w:fill="BF7200" w:themeFill="accent5" w:themeFillShade="BF"/>
      </w:tcPr>
    </w:tblStylePr>
    <w:tblStylePr w:type="band1Horz">
      <w:tblPr/>
      <w:tcPr>
        <w:tcBorders>
          <w:top w:val="nil"/>
          <w:left w:val="nil"/>
          <w:bottom w:val="nil"/>
          <w:right w:val="nil"/>
          <w:insideH w:val="nil"/>
          <w:insideV w:val="nil"/>
        </w:tcBorders>
        <w:shd w:val="clear" w:color="auto" w:fill="BF7200" w:themeFill="accent5" w:themeFillShade="BF"/>
      </w:tcPr>
    </w:tblStylePr>
  </w:style>
  <w:style w:type="table" w:styleId="DarkList-Accent6">
    <w:name w:val="Dark List Accent 6"/>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C088"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B25F0C"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18F2D"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18F2D" w:themeFill="accent6" w:themeFillShade="BF"/>
      </w:tcPr>
    </w:tblStylePr>
    <w:tblStylePr w:type="band1Vert">
      <w:tblPr/>
      <w:tcPr>
        <w:tcBorders>
          <w:top w:val="nil"/>
          <w:left w:val="nil"/>
          <w:bottom w:val="nil"/>
          <w:right w:val="nil"/>
          <w:insideH w:val="nil"/>
          <w:insideV w:val="nil"/>
        </w:tcBorders>
        <w:shd w:val="clear" w:color="auto" w:fill="F18F2D" w:themeFill="accent6" w:themeFillShade="BF"/>
      </w:tcPr>
    </w:tblStylePr>
    <w:tblStylePr w:type="band1Horz">
      <w:tblPr/>
      <w:tcPr>
        <w:tcBorders>
          <w:top w:val="nil"/>
          <w:left w:val="nil"/>
          <w:bottom w:val="nil"/>
          <w:right w:val="nil"/>
          <w:insideH w:val="nil"/>
          <w:insideV w:val="nil"/>
        </w:tcBorders>
        <w:shd w:val="clear" w:color="auto" w:fill="F18F2D" w:themeFill="accent6" w:themeFillShade="BF"/>
      </w:tcPr>
    </w:tblStylePr>
  </w:style>
  <w:style w:type="paragraph" w:styleId="Date">
    <w:name w:val="Date"/>
    <w:basedOn w:val="Normal"/>
    <w:next w:val="Normal"/>
    <w:link w:val="DateChar"/>
    <w:uiPriority w:val="4"/>
    <w:rsid w:val="00C54627"/>
    <w:pPr>
      <w:spacing w:after="240"/>
    </w:pPr>
    <w:rPr>
      <w:rFonts w:asciiTheme="minorHAnsi" w:eastAsiaTheme="minorEastAsia" w:hAnsiTheme="minorHAnsi" w:cstheme="minorBidi"/>
      <w:szCs w:val="24"/>
      <w:lang w:eastAsia="ja-JP"/>
    </w:rPr>
  </w:style>
  <w:style w:type="character" w:customStyle="1" w:styleId="DateChar">
    <w:name w:val="Date Char"/>
    <w:basedOn w:val="DefaultParagraphFont"/>
    <w:link w:val="Date"/>
    <w:uiPriority w:val="4"/>
    <w:rsid w:val="00C54627"/>
    <w:rPr>
      <w:rFonts w:eastAsiaTheme="minorEastAsia"/>
      <w:sz w:val="24"/>
      <w:szCs w:val="24"/>
      <w:lang w:eastAsia="ja-JP"/>
    </w:rPr>
  </w:style>
  <w:style w:type="paragraph" w:customStyle="1" w:styleId="DocNum">
    <w:name w:val="DocNum"/>
    <w:basedOn w:val="Normal"/>
    <w:uiPriority w:val="4"/>
    <w:rsid w:val="00C54627"/>
    <w:rPr>
      <w:rFonts w:asciiTheme="majorHAnsi" w:eastAsiaTheme="majorEastAsia" w:hAnsiTheme="majorHAnsi" w:cstheme="majorBidi"/>
      <w:sz w:val="14"/>
      <w:szCs w:val="14"/>
      <w:lang w:eastAsia="ja-JP"/>
    </w:rPr>
  </w:style>
  <w:style w:type="paragraph" w:styleId="DocumentMap">
    <w:name w:val="Document Map"/>
    <w:basedOn w:val="Normal"/>
    <w:link w:val="DocumentMapChar"/>
    <w:uiPriority w:val="4"/>
    <w:rsid w:val="00C54627"/>
    <w:rPr>
      <w:rFonts w:asciiTheme="minorHAnsi" w:eastAsiaTheme="minorEastAsia" w:hAnsiTheme="minorHAnsi" w:cs="Tahoma"/>
      <w:sz w:val="16"/>
      <w:szCs w:val="16"/>
      <w:lang w:eastAsia="ja-JP"/>
    </w:rPr>
  </w:style>
  <w:style w:type="character" w:customStyle="1" w:styleId="DocumentMapChar">
    <w:name w:val="Document Map Char"/>
    <w:basedOn w:val="DefaultParagraphFont"/>
    <w:link w:val="DocumentMap"/>
    <w:uiPriority w:val="4"/>
    <w:rsid w:val="00C54627"/>
    <w:rPr>
      <w:rFonts w:eastAsiaTheme="minorEastAsia" w:cs="Tahoma"/>
      <w:sz w:val="16"/>
      <w:szCs w:val="16"/>
      <w:lang w:eastAsia="ja-JP"/>
    </w:rPr>
  </w:style>
  <w:style w:type="paragraph" w:customStyle="1" w:styleId="DocumentName">
    <w:name w:val="Document Name"/>
    <w:basedOn w:val="Normal"/>
    <w:next w:val="Normal"/>
    <w:uiPriority w:val="4"/>
    <w:rsid w:val="00C54627"/>
    <w:pPr>
      <w:spacing w:after="240"/>
    </w:pPr>
    <w:rPr>
      <w:rFonts w:asciiTheme="majorHAnsi" w:eastAsia="MS PGothic" w:hAnsiTheme="majorHAnsi" w:cs="Arial Black"/>
      <w:caps/>
      <w:sz w:val="36"/>
      <w:szCs w:val="40"/>
      <w:lang w:eastAsia="ja-JP"/>
    </w:rPr>
  </w:style>
  <w:style w:type="paragraph" w:styleId="E-mailSignature">
    <w:name w:val="E-mail Signature"/>
    <w:basedOn w:val="Normal"/>
    <w:link w:val="E-mailSignatureChar"/>
    <w:uiPriority w:val="4"/>
    <w:rsid w:val="00C54627"/>
    <w:rPr>
      <w:rFonts w:asciiTheme="minorHAnsi" w:eastAsiaTheme="minorEastAsia" w:hAnsiTheme="minorHAnsi" w:cstheme="minorBidi"/>
      <w:szCs w:val="24"/>
      <w:lang w:eastAsia="ja-JP"/>
    </w:rPr>
  </w:style>
  <w:style w:type="character" w:customStyle="1" w:styleId="E-mailSignatureChar">
    <w:name w:val="E-mail Signature Char"/>
    <w:basedOn w:val="DefaultParagraphFont"/>
    <w:link w:val="E-mailSignature"/>
    <w:uiPriority w:val="4"/>
    <w:rsid w:val="00C54627"/>
    <w:rPr>
      <w:rFonts w:eastAsiaTheme="minorEastAsia"/>
      <w:sz w:val="24"/>
      <w:szCs w:val="24"/>
      <w:lang w:eastAsia="ja-JP"/>
    </w:rPr>
  </w:style>
  <w:style w:type="paragraph" w:customStyle="1" w:styleId="EmployeeName">
    <w:name w:val="Employee Name"/>
    <w:basedOn w:val="Normal"/>
    <w:uiPriority w:val="4"/>
    <w:rsid w:val="00C54627"/>
    <w:pPr>
      <w:spacing w:line="220" w:lineRule="atLeast"/>
      <w:ind w:left="6120"/>
    </w:pPr>
    <w:rPr>
      <w:rFonts w:asciiTheme="majorHAnsi" w:eastAsia="MS PGothic" w:hAnsiTheme="majorHAnsi" w:cstheme="majorBidi"/>
      <w:b/>
      <w:bCs/>
      <w:sz w:val="17"/>
      <w:szCs w:val="17"/>
      <w:lang w:eastAsia="ja-JP"/>
    </w:rPr>
  </w:style>
  <w:style w:type="character" w:styleId="EndnoteReference">
    <w:name w:val="endnote reference"/>
    <w:basedOn w:val="DefaultParagraphFont"/>
    <w:uiPriority w:val="4"/>
    <w:rsid w:val="00C54627"/>
    <w:rPr>
      <w:rFonts w:cstheme="minorBidi"/>
      <w:bCs w:val="0"/>
      <w:iCs w:val="0"/>
      <w:szCs w:val="24"/>
      <w:vertAlign w:val="superscript"/>
    </w:rPr>
  </w:style>
  <w:style w:type="paragraph" w:styleId="EndnoteText">
    <w:name w:val="endnote text"/>
    <w:basedOn w:val="Normal"/>
    <w:link w:val="EndnoteTextChar"/>
    <w:uiPriority w:val="4"/>
    <w:rsid w:val="00C54627"/>
    <w:rPr>
      <w:rFonts w:asciiTheme="minorHAnsi" w:eastAsiaTheme="minorEastAsia" w:hAnsiTheme="minorHAnsi" w:cstheme="minorBidi"/>
      <w:sz w:val="20"/>
      <w:szCs w:val="24"/>
      <w:lang w:eastAsia="ja-JP"/>
    </w:rPr>
  </w:style>
  <w:style w:type="character" w:customStyle="1" w:styleId="EndnoteTextChar">
    <w:name w:val="Endnote Text Char"/>
    <w:basedOn w:val="DefaultParagraphFont"/>
    <w:link w:val="EndnoteText"/>
    <w:uiPriority w:val="4"/>
    <w:rsid w:val="00C54627"/>
    <w:rPr>
      <w:rFonts w:eastAsiaTheme="minorEastAsia"/>
      <w:sz w:val="20"/>
      <w:szCs w:val="24"/>
      <w:lang w:eastAsia="ja-JP"/>
    </w:rPr>
  </w:style>
  <w:style w:type="paragraph" w:styleId="EnvelopeAddress">
    <w:name w:val="envelope address"/>
    <w:basedOn w:val="Normal"/>
    <w:uiPriority w:val="4"/>
    <w:rsid w:val="00C54627"/>
    <w:pPr>
      <w:framePr w:w="7920" w:h="1980" w:hRule="exact" w:hSpace="180" w:wrap="auto" w:hAnchor="page" w:xAlign="center" w:yAlign="bottom"/>
      <w:ind w:left="2880"/>
    </w:pPr>
    <w:rPr>
      <w:rFonts w:asciiTheme="majorHAnsi" w:eastAsiaTheme="majorEastAsia" w:hAnsiTheme="majorHAnsi" w:cstheme="majorBidi"/>
      <w:szCs w:val="24"/>
      <w:lang w:eastAsia="ja-JP"/>
    </w:rPr>
  </w:style>
  <w:style w:type="paragraph" w:styleId="EnvelopeReturn">
    <w:name w:val="envelope return"/>
    <w:basedOn w:val="Normal"/>
    <w:uiPriority w:val="4"/>
    <w:rsid w:val="00C54627"/>
    <w:rPr>
      <w:rFonts w:asciiTheme="majorHAnsi" w:eastAsiaTheme="majorEastAsia" w:hAnsiTheme="majorHAnsi" w:cstheme="majorBidi"/>
      <w:sz w:val="20"/>
      <w:szCs w:val="24"/>
      <w:lang w:eastAsia="ja-JP"/>
    </w:rPr>
  </w:style>
  <w:style w:type="paragraph" w:customStyle="1" w:styleId="Exhibit">
    <w:name w:val="Exhibit"/>
    <w:basedOn w:val="Normal"/>
    <w:next w:val="Normal"/>
    <w:qFormat/>
    <w:rsid w:val="00C54627"/>
    <w:pPr>
      <w:keepLines/>
      <w:numPr>
        <w:numId w:val="29"/>
      </w:numPr>
      <w:spacing w:after="260"/>
    </w:pPr>
    <w:rPr>
      <w:rFonts w:asciiTheme="minorHAnsi" w:eastAsiaTheme="minorEastAsia" w:hAnsiTheme="minorHAnsi" w:cstheme="minorBidi"/>
      <w:i/>
      <w:szCs w:val="24"/>
      <w:lang w:eastAsia="ja-JP"/>
    </w:rPr>
  </w:style>
  <w:style w:type="character" w:styleId="FollowedHyperlink">
    <w:name w:val="FollowedHyperlink"/>
    <w:basedOn w:val="DefaultParagraphFont"/>
    <w:uiPriority w:val="4"/>
    <w:rsid w:val="00C54627"/>
    <w:rPr>
      <w:rFonts w:cstheme="minorBidi"/>
      <w:bCs w:val="0"/>
      <w:iCs w:val="0"/>
      <w:color w:val="CBCBCB" w:themeColor="followedHyperlink"/>
      <w:szCs w:val="24"/>
      <w:u w:val="single"/>
    </w:rPr>
  </w:style>
  <w:style w:type="paragraph" w:customStyle="1" w:styleId="HeadingA">
    <w:name w:val="Heading A"/>
    <w:basedOn w:val="Heading1"/>
    <w:next w:val="Normal"/>
    <w:qFormat/>
    <w:rsid w:val="00C54627"/>
    <w:pPr>
      <w:numPr>
        <w:numId w:val="0"/>
      </w:numPr>
      <w:tabs>
        <w:tab w:val="left" w:pos="-720"/>
        <w:tab w:val="left" w:pos="0"/>
        <w:tab w:val="left" w:pos="720"/>
        <w:tab w:val="left" w:pos="1440"/>
      </w:tabs>
      <w:spacing w:after="240"/>
      <w:outlineLvl w:val="9"/>
    </w:pPr>
    <w:rPr>
      <w:b w:val="0"/>
      <w:noProof/>
      <w:sz w:val="32"/>
      <w:lang w:eastAsia="ja-JP"/>
    </w:rPr>
  </w:style>
  <w:style w:type="paragraph" w:customStyle="1" w:styleId="HeadingNumber1">
    <w:name w:val="Heading Number 1"/>
    <w:basedOn w:val="Normal"/>
    <w:next w:val="Normal"/>
    <w:uiPriority w:val="4"/>
    <w:rsid w:val="00C54627"/>
    <w:pPr>
      <w:keepNext/>
      <w:numPr>
        <w:ilvl w:val="4"/>
        <w:numId w:val="30"/>
      </w:numPr>
      <w:spacing w:before="60" w:after="60"/>
      <w:outlineLvl w:val="4"/>
    </w:pPr>
    <w:rPr>
      <w:rFonts w:asciiTheme="majorHAnsi" w:eastAsiaTheme="minorEastAsia" w:hAnsiTheme="majorHAnsi" w:cs="Arial Black"/>
      <w:b/>
      <w:szCs w:val="24"/>
      <w:lang w:eastAsia="ja-JP"/>
    </w:rPr>
  </w:style>
  <w:style w:type="paragraph" w:customStyle="1" w:styleId="HeadingNumber2">
    <w:name w:val="Heading Number 2"/>
    <w:basedOn w:val="Normal"/>
    <w:next w:val="Normal"/>
    <w:uiPriority w:val="4"/>
    <w:rsid w:val="00C54627"/>
    <w:pPr>
      <w:keepNext/>
      <w:numPr>
        <w:ilvl w:val="5"/>
        <w:numId w:val="30"/>
      </w:numPr>
      <w:spacing w:before="60" w:after="60"/>
      <w:outlineLvl w:val="5"/>
    </w:pPr>
    <w:rPr>
      <w:rFonts w:asciiTheme="majorHAnsi" w:eastAsiaTheme="minorEastAsia" w:hAnsiTheme="majorHAnsi" w:cs="Arial"/>
      <w:szCs w:val="24"/>
      <w:lang w:eastAsia="ja-JP"/>
    </w:rPr>
  </w:style>
  <w:style w:type="paragraph" w:customStyle="1" w:styleId="HeadingNumber3">
    <w:name w:val="Heading Number 3"/>
    <w:basedOn w:val="Normal"/>
    <w:next w:val="Normal"/>
    <w:uiPriority w:val="4"/>
    <w:rsid w:val="00C54627"/>
    <w:pPr>
      <w:keepNext/>
      <w:numPr>
        <w:ilvl w:val="6"/>
        <w:numId w:val="30"/>
      </w:numPr>
      <w:spacing w:before="60" w:after="60"/>
      <w:outlineLvl w:val="6"/>
    </w:pPr>
    <w:rPr>
      <w:rFonts w:asciiTheme="majorHAnsi" w:eastAsiaTheme="minorEastAsia" w:hAnsiTheme="majorHAnsi" w:cs="Arial Black"/>
      <w:b/>
      <w:sz w:val="20"/>
      <w:szCs w:val="24"/>
      <w:lang w:eastAsia="ja-JP"/>
    </w:rPr>
  </w:style>
  <w:style w:type="paragraph" w:customStyle="1" w:styleId="HeadingNumber4">
    <w:name w:val="Heading Number 4"/>
    <w:basedOn w:val="Normal"/>
    <w:next w:val="Normal"/>
    <w:uiPriority w:val="4"/>
    <w:rsid w:val="00C54627"/>
    <w:pPr>
      <w:keepNext/>
      <w:numPr>
        <w:ilvl w:val="7"/>
        <w:numId w:val="30"/>
      </w:numPr>
      <w:spacing w:before="60" w:after="60"/>
      <w:outlineLvl w:val="7"/>
    </w:pPr>
    <w:rPr>
      <w:rFonts w:asciiTheme="majorHAnsi" w:eastAsiaTheme="minorEastAsia" w:hAnsiTheme="majorHAnsi" w:cs="Arial"/>
      <w:sz w:val="20"/>
      <w:szCs w:val="24"/>
      <w:lang w:eastAsia="ja-JP"/>
    </w:rPr>
  </w:style>
  <w:style w:type="character" w:styleId="HTMLAcronym">
    <w:name w:val="HTML Acronym"/>
    <w:basedOn w:val="DefaultParagraphFont"/>
    <w:uiPriority w:val="4"/>
    <w:rsid w:val="00C54627"/>
    <w:rPr>
      <w:rFonts w:cstheme="minorBidi"/>
      <w:bCs w:val="0"/>
      <w:iCs w:val="0"/>
      <w:szCs w:val="24"/>
    </w:rPr>
  </w:style>
  <w:style w:type="paragraph" w:styleId="HTMLAddress">
    <w:name w:val="HTML Address"/>
    <w:basedOn w:val="Normal"/>
    <w:link w:val="HTMLAddressChar"/>
    <w:uiPriority w:val="4"/>
    <w:rsid w:val="00C54627"/>
    <w:rPr>
      <w:rFonts w:asciiTheme="minorHAnsi" w:eastAsiaTheme="minorEastAsia" w:hAnsiTheme="minorHAnsi" w:cstheme="minorBidi"/>
      <w:i/>
      <w:iCs/>
      <w:szCs w:val="24"/>
      <w:lang w:eastAsia="ja-JP"/>
    </w:rPr>
  </w:style>
  <w:style w:type="character" w:customStyle="1" w:styleId="HTMLAddressChar">
    <w:name w:val="HTML Address Char"/>
    <w:basedOn w:val="DefaultParagraphFont"/>
    <w:link w:val="HTMLAddress"/>
    <w:uiPriority w:val="4"/>
    <w:rsid w:val="00C54627"/>
    <w:rPr>
      <w:rFonts w:eastAsiaTheme="minorEastAsia"/>
      <w:i/>
      <w:iCs/>
      <w:sz w:val="24"/>
      <w:szCs w:val="24"/>
      <w:lang w:eastAsia="ja-JP"/>
    </w:rPr>
  </w:style>
  <w:style w:type="character" w:styleId="HTMLCite">
    <w:name w:val="HTML Cite"/>
    <w:basedOn w:val="DefaultParagraphFont"/>
    <w:uiPriority w:val="4"/>
    <w:rsid w:val="00C54627"/>
    <w:rPr>
      <w:rFonts w:cstheme="minorBidi"/>
      <w:bCs w:val="0"/>
      <w:i/>
      <w:iCs/>
      <w:szCs w:val="24"/>
    </w:rPr>
  </w:style>
  <w:style w:type="character" w:styleId="HTMLCode">
    <w:name w:val="HTML Code"/>
    <w:basedOn w:val="DefaultParagraphFont"/>
    <w:uiPriority w:val="4"/>
    <w:rsid w:val="00C54627"/>
    <w:rPr>
      <w:rFonts w:ascii="Consolas" w:hAnsi="Consolas" w:cs="Consolas"/>
      <w:bCs w:val="0"/>
      <w:iCs w:val="0"/>
      <w:sz w:val="20"/>
      <w:szCs w:val="20"/>
    </w:rPr>
  </w:style>
  <w:style w:type="character" w:styleId="HTMLDefinition">
    <w:name w:val="HTML Definition"/>
    <w:basedOn w:val="DefaultParagraphFont"/>
    <w:uiPriority w:val="4"/>
    <w:rsid w:val="00C54627"/>
    <w:rPr>
      <w:rFonts w:cstheme="minorBidi"/>
      <w:bCs w:val="0"/>
      <w:i/>
      <w:iCs/>
      <w:szCs w:val="24"/>
    </w:rPr>
  </w:style>
  <w:style w:type="character" w:styleId="HTMLKeyboard">
    <w:name w:val="HTML Keyboard"/>
    <w:basedOn w:val="DefaultParagraphFont"/>
    <w:uiPriority w:val="4"/>
    <w:rsid w:val="00C54627"/>
    <w:rPr>
      <w:rFonts w:ascii="Consolas" w:hAnsi="Consolas" w:cs="Consolas"/>
      <w:bCs w:val="0"/>
      <w:iCs w:val="0"/>
      <w:sz w:val="20"/>
      <w:szCs w:val="20"/>
    </w:rPr>
  </w:style>
  <w:style w:type="paragraph" w:styleId="HTMLPreformatted">
    <w:name w:val="HTML Preformatted"/>
    <w:basedOn w:val="Normal"/>
    <w:link w:val="HTMLPreformattedChar"/>
    <w:uiPriority w:val="4"/>
    <w:rsid w:val="00C54627"/>
    <w:rPr>
      <w:rFonts w:ascii="Consolas" w:eastAsiaTheme="minorEastAsia" w:hAnsi="Consolas" w:cs="Consolas"/>
      <w:sz w:val="20"/>
      <w:szCs w:val="24"/>
      <w:lang w:eastAsia="ja-JP"/>
    </w:rPr>
  </w:style>
  <w:style w:type="character" w:customStyle="1" w:styleId="HTMLPreformattedChar">
    <w:name w:val="HTML Preformatted Char"/>
    <w:basedOn w:val="DefaultParagraphFont"/>
    <w:link w:val="HTMLPreformatted"/>
    <w:uiPriority w:val="4"/>
    <w:rsid w:val="00C54627"/>
    <w:rPr>
      <w:rFonts w:ascii="Consolas" w:eastAsiaTheme="minorEastAsia" w:hAnsi="Consolas" w:cs="Consolas"/>
      <w:sz w:val="20"/>
      <w:szCs w:val="24"/>
      <w:lang w:eastAsia="ja-JP"/>
    </w:rPr>
  </w:style>
  <w:style w:type="character" w:styleId="HTMLSample">
    <w:name w:val="HTML Sample"/>
    <w:basedOn w:val="DefaultParagraphFont"/>
    <w:uiPriority w:val="4"/>
    <w:rsid w:val="00C54627"/>
    <w:rPr>
      <w:rFonts w:ascii="Consolas" w:hAnsi="Consolas" w:cs="Consolas"/>
      <w:bCs w:val="0"/>
      <w:iCs w:val="0"/>
      <w:sz w:val="24"/>
      <w:szCs w:val="24"/>
    </w:rPr>
  </w:style>
  <w:style w:type="character" w:styleId="HTMLTypewriter">
    <w:name w:val="HTML Typewriter"/>
    <w:basedOn w:val="DefaultParagraphFont"/>
    <w:uiPriority w:val="4"/>
    <w:rsid w:val="00C54627"/>
    <w:rPr>
      <w:rFonts w:ascii="Consolas" w:hAnsi="Consolas" w:cs="Consolas"/>
      <w:bCs w:val="0"/>
      <w:iCs w:val="0"/>
      <w:sz w:val="20"/>
      <w:szCs w:val="20"/>
    </w:rPr>
  </w:style>
  <w:style w:type="character" w:styleId="HTMLVariable">
    <w:name w:val="HTML Variable"/>
    <w:basedOn w:val="DefaultParagraphFont"/>
    <w:uiPriority w:val="4"/>
    <w:rsid w:val="00C54627"/>
    <w:rPr>
      <w:rFonts w:cstheme="minorBidi"/>
      <w:bCs w:val="0"/>
      <w:i/>
      <w:iCs/>
      <w:szCs w:val="24"/>
    </w:rPr>
  </w:style>
  <w:style w:type="paragraph" w:styleId="Index1">
    <w:name w:val="index 1"/>
    <w:basedOn w:val="Normal"/>
    <w:next w:val="Normal"/>
    <w:autoRedefine/>
    <w:uiPriority w:val="4"/>
    <w:rsid w:val="00C54627"/>
    <w:pPr>
      <w:ind w:left="240" w:hanging="240"/>
    </w:pPr>
    <w:rPr>
      <w:rFonts w:asciiTheme="minorHAnsi" w:eastAsiaTheme="minorEastAsia" w:hAnsiTheme="minorHAnsi" w:cstheme="minorBidi"/>
      <w:szCs w:val="24"/>
      <w:lang w:eastAsia="ja-JP"/>
    </w:rPr>
  </w:style>
  <w:style w:type="paragraph" w:styleId="Index2">
    <w:name w:val="index 2"/>
    <w:basedOn w:val="Normal"/>
    <w:next w:val="Normal"/>
    <w:autoRedefine/>
    <w:uiPriority w:val="4"/>
    <w:rsid w:val="00C54627"/>
    <w:pPr>
      <w:ind w:left="480" w:hanging="240"/>
    </w:pPr>
    <w:rPr>
      <w:rFonts w:asciiTheme="minorHAnsi" w:eastAsiaTheme="minorEastAsia" w:hAnsiTheme="minorHAnsi" w:cstheme="minorBidi"/>
      <w:szCs w:val="24"/>
      <w:lang w:eastAsia="ja-JP"/>
    </w:rPr>
  </w:style>
  <w:style w:type="paragraph" w:styleId="Index3">
    <w:name w:val="index 3"/>
    <w:basedOn w:val="Normal"/>
    <w:next w:val="Normal"/>
    <w:autoRedefine/>
    <w:uiPriority w:val="4"/>
    <w:rsid w:val="00C54627"/>
    <w:pPr>
      <w:ind w:left="720" w:hanging="240"/>
    </w:pPr>
    <w:rPr>
      <w:rFonts w:asciiTheme="minorHAnsi" w:eastAsiaTheme="minorEastAsia" w:hAnsiTheme="minorHAnsi" w:cstheme="minorBidi"/>
      <w:szCs w:val="24"/>
      <w:lang w:eastAsia="ja-JP"/>
    </w:rPr>
  </w:style>
  <w:style w:type="paragraph" w:styleId="Index4">
    <w:name w:val="index 4"/>
    <w:basedOn w:val="Normal"/>
    <w:next w:val="Normal"/>
    <w:autoRedefine/>
    <w:uiPriority w:val="4"/>
    <w:rsid w:val="00C54627"/>
    <w:pPr>
      <w:ind w:left="960" w:hanging="240"/>
    </w:pPr>
    <w:rPr>
      <w:rFonts w:asciiTheme="minorHAnsi" w:eastAsiaTheme="minorEastAsia" w:hAnsiTheme="minorHAnsi" w:cstheme="minorBidi"/>
      <w:szCs w:val="24"/>
      <w:lang w:eastAsia="ja-JP"/>
    </w:rPr>
  </w:style>
  <w:style w:type="paragraph" w:styleId="Index5">
    <w:name w:val="index 5"/>
    <w:basedOn w:val="Normal"/>
    <w:next w:val="Normal"/>
    <w:autoRedefine/>
    <w:uiPriority w:val="4"/>
    <w:rsid w:val="00C54627"/>
    <w:pPr>
      <w:ind w:left="1200" w:hanging="240"/>
    </w:pPr>
    <w:rPr>
      <w:rFonts w:asciiTheme="minorHAnsi" w:eastAsiaTheme="minorEastAsia" w:hAnsiTheme="minorHAnsi" w:cstheme="minorBidi"/>
      <w:szCs w:val="24"/>
      <w:lang w:eastAsia="ja-JP"/>
    </w:rPr>
  </w:style>
  <w:style w:type="paragraph" w:styleId="Index6">
    <w:name w:val="index 6"/>
    <w:basedOn w:val="Normal"/>
    <w:next w:val="Normal"/>
    <w:autoRedefine/>
    <w:uiPriority w:val="4"/>
    <w:rsid w:val="00C54627"/>
    <w:pPr>
      <w:ind w:left="1440" w:hanging="240"/>
    </w:pPr>
    <w:rPr>
      <w:rFonts w:asciiTheme="minorHAnsi" w:eastAsiaTheme="minorEastAsia" w:hAnsiTheme="minorHAnsi" w:cstheme="minorBidi"/>
      <w:szCs w:val="24"/>
      <w:lang w:eastAsia="ja-JP"/>
    </w:rPr>
  </w:style>
  <w:style w:type="paragraph" w:styleId="Index7">
    <w:name w:val="index 7"/>
    <w:basedOn w:val="Normal"/>
    <w:next w:val="Normal"/>
    <w:autoRedefine/>
    <w:uiPriority w:val="4"/>
    <w:rsid w:val="00C54627"/>
    <w:pPr>
      <w:ind w:left="1680" w:hanging="240"/>
    </w:pPr>
    <w:rPr>
      <w:rFonts w:asciiTheme="minorHAnsi" w:eastAsiaTheme="minorEastAsia" w:hAnsiTheme="minorHAnsi" w:cstheme="minorBidi"/>
      <w:szCs w:val="24"/>
      <w:lang w:eastAsia="ja-JP"/>
    </w:rPr>
  </w:style>
  <w:style w:type="paragraph" w:styleId="Index8">
    <w:name w:val="index 8"/>
    <w:basedOn w:val="Normal"/>
    <w:next w:val="Normal"/>
    <w:autoRedefine/>
    <w:uiPriority w:val="4"/>
    <w:rsid w:val="00C54627"/>
    <w:pPr>
      <w:ind w:left="1920" w:hanging="240"/>
    </w:pPr>
    <w:rPr>
      <w:rFonts w:asciiTheme="minorHAnsi" w:eastAsiaTheme="minorEastAsia" w:hAnsiTheme="minorHAnsi" w:cstheme="minorBidi"/>
      <w:szCs w:val="24"/>
      <w:lang w:eastAsia="ja-JP"/>
    </w:rPr>
  </w:style>
  <w:style w:type="paragraph" w:styleId="Index9">
    <w:name w:val="index 9"/>
    <w:basedOn w:val="Normal"/>
    <w:next w:val="Normal"/>
    <w:autoRedefine/>
    <w:uiPriority w:val="4"/>
    <w:rsid w:val="00C54627"/>
    <w:pPr>
      <w:ind w:left="2160" w:hanging="240"/>
    </w:pPr>
    <w:rPr>
      <w:rFonts w:asciiTheme="minorHAnsi" w:eastAsiaTheme="minorEastAsia" w:hAnsiTheme="minorHAnsi" w:cstheme="minorBidi"/>
      <w:szCs w:val="24"/>
      <w:lang w:eastAsia="ja-JP"/>
    </w:rPr>
  </w:style>
  <w:style w:type="paragraph" w:styleId="IndexHeading">
    <w:name w:val="index heading"/>
    <w:basedOn w:val="Normal"/>
    <w:next w:val="Index1"/>
    <w:uiPriority w:val="4"/>
    <w:rsid w:val="00C54627"/>
    <w:pPr>
      <w:spacing w:after="240"/>
    </w:pPr>
    <w:rPr>
      <w:rFonts w:asciiTheme="majorHAnsi" w:eastAsiaTheme="majorEastAsia" w:hAnsiTheme="majorHAnsi" w:cstheme="majorBidi"/>
      <w:b/>
      <w:bCs/>
      <w:szCs w:val="24"/>
      <w:lang w:eastAsia="ja-JP"/>
    </w:rPr>
  </w:style>
  <w:style w:type="paragraph" w:styleId="IntenseQuote">
    <w:name w:val="Intense Quote"/>
    <w:basedOn w:val="Normal"/>
    <w:next w:val="Normal"/>
    <w:link w:val="IntenseQuoteChar"/>
    <w:uiPriority w:val="30"/>
    <w:rsid w:val="00C54627"/>
    <w:pPr>
      <w:pBdr>
        <w:bottom w:val="single" w:sz="4" w:space="4" w:color="0057A6" w:themeColor="accent1"/>
      </w:pBdr>
      <w:spacing w:before="200" w:after="280"/>
      <w:ind w:left="936" w:right="936"/>
    </w:pPr>
    <w:rPr>
      <w:rFonts w:asciiTheme="minorHAnsi" w:eastAsiaTheme="minorEastAsia" w:hAnsiTheme="minorHAnsi" w:cstheme="minorBidi"/>
      <w:b/>
      <w:bCs/>
      <w:i/>
      <w:iCs/>
      <w:color w:val="0057A6" w:themeColor="accent1"/>
      <w:szCs w:val="24"/>
      <w:lang w:eastAsia="ja-JP"/>
    </w:rPr>
  </w:style>
  <w:style w:type="character" w:customStyle="1" w:styleId="IntenseQuoteChar">
    <w:name w:val="Intense Quote Char"/>
    <w:basedOn w:val="DefaultParagraphFont"/>
    <w:link w:val="IntenseQuote"/>
    <w:uiPriority w:val="30"/>
    <w:rsid w:val="00C54627"/>
    <w:rPr>
      <w:rFonts w:eastAsiaTheme="minorEastAsia"/>
      <w:b/>
      <w:bCs/>
      <w:i/>
      <w:iCs/>
      <w:color w:val="0057A6" w:themeColor="accent1"/>
      <w:sz w:val="24"/>
      <w:szCs w:val="24"/>
      <w:lang w:eastAsia="ja-JP"/>
    </w:rPr>
  </w:style>
  <w:style w:type="character" w:styleId="IntenseReference">
    <w:name w:val="Intense Reference"/>
    <w:basedOn w:val="DefaultParagraphFont"/>
    <w:uiPriority w:val="32"/>
    <w:rsid w:val="00C54627"/>
    <w:rPr>
      <w:rFonts w:cstheme="minorBidi"/>
      <w:b/>
      <w:bCs/>
      <w:iCs w:val="0"/>
      <w:smallCaps/>
      <w:color w:val="B2C7E2" w:themeColor="accent2"/>
      <w:spacing w:val="5"/>
      <w:szCs w:val="24"/>
      <w:u w:val="single"/>
    </w:rPr>
  </w:style>
  <w:style w:type="paragraph" w:customStyle="1" w:styleId="Legalcopy">
    <w:name w:val="Legal copy"/>
    <w:basedOn w:val="Normal"/>
    <w:uiPriority w:val="4"/>
    <w:rsid w:val="00C54627"/>
    <w:pPr>
      <w:framePr w:hSpace="187" w:vSpace="187" w:wrap="around" w:hAnchor="text" w:yAlign="bottom"/>
      <w:spacing w:after="90" w:line="130" w:lineRule="atLeast"/>
    </w:pPr>
    <w:rPr>
      <w:rFonts w:asciiTheme="majorHAnsi" w:eastAsia="MS PGothic" w:hAnsiTheme="majorHAnsi" w:cs="Arial"/>
      <w:sz w:val="11"/>
      <w:szCs w:val="11"/>
      <w:lang w:eastAsia="ja-JP"/>
    </w:rPr>
  </w:style>
  <w:style w:type="paragraph" w:customStyle="1" w:styleId="LetterDate">
    <w:name w:val="Letter Date"/>
    <w:basedOn w:val="Normal"/>
    <w:next w:val="Normal"/>
    <w:uiPriority w:val="4"/>
    <w:rsid w:val="00C54627"/>
    <w:pPr>
      <w:spacing w:after="240" w:line="360" w:lineRule="atLeast"/>
    </w:pPr>
    <w:rPr>
      <w:rFonts w:asciiTheme="minorHAnsi" w:eastAsiaTheme="minorEastAsia" w:hAnsiTheme="minorHAnsi" w:cstheme="minorBidi"/>
      <w:sz w:val="28"/>
      <w:szCs w:val="28"/>
      <w:lang w:eastAsia="ja-JP"/>
    </w:rPr>
  </w:style>
  <w:style w:type="table" w:styleId="LightGrid">
    <w:name w:val="Light Grid"/>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18" w:space="0" w:color="0057A6" w:themeColor="accent1"/>
          <w:right w:val="single" w:sz="8" w:space="0" w:color="0057A6" w:themeColor="accent1"/>
          <w:insideH w:val="nil"/>
          <w:insideV w:val="single" w:sz="8" w:space="0" w:color="0057A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insideH w:val="nil"/>
          <w:insideV w:val="single" w:sz="8" w:space="0" w:color="0057A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shd w:val="clear" w:color="auto" w:fill="AAD6FF" w:themeFill="accent1" w:themeFillTint="3F"/>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shd w:val="clear" w:color="auto" w:fill="AAD6FF" w:themeFill="accent1" w:themeFillTint="3F"/>
      </w:tcPr>
    </w:tblStylePr>
    <w:tblStylePr w:type="band2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tcPr>
    </w:tblStylePr>
  </w:style>
  <w:style w:type="table" w:styleId="LightGrid-Accent2">
    <w:name w:val="Light Grid Accent 2"/>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18" w:space="0" w:color="B2C7E2" w:themeColor="accent2"/>
          <w:right w:val="single" w:sz="8" w:space="0" w:color="B2C7E2" w:themeColor="accent2"/>
          <w:insideH w:val="nil"/>
          <w:insideV w:val="single" w:sz="8" w:space="0" w:color="B2C7E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insideH w:val="nil"/>
          <w:insideV w:val="single" w:sz="8" w:space="0" w:color="B2C7E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shd w:val="clear" w:color="auto" w:fill="EBF1F7" w:themeFill="accent2" w:themeFillTint="3F"/>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shd w:val="clear" w:color="auto" w:fill="EBF1F7" w:themeFill="accent2" w:themeFillTint="3F"/>
      </w:tcPr>
    </w:tblStylePr>
    <w:tblStylePr w:type="band2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tcPr>
    </w:tblStylePr>
  </w:style>
  <w:style w:type="table" w:styleId="LightGrid-Accent3">
    <w:name w:val="Light Grid Accent 3"/>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18" w:space="0" w:color="425563" w:themeColor="accent3"/>
          <w:right w:val="single" w:sz="8" w:space="0" w:color="425563" w:themeColor="accent3"/>
          <w:insideH w:val="nil"/>
          <w:insideV w:val="single" w:sz="8" w:space="0" w:color="42556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insideH w:val="nil"/>
          <w:insideV w:val="single" w:sz="8" w:space="0" w:color="42556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shd w:val="clear" w:color="auto" w:fill="CBD5DD" w:themeFill="accent3" w:themeFillTint="3F"/>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shd w:val="clear" w:color="auto" w:fill="CBD5DD" w:themeFill="accent3" w:themeFillTint="3F"/>
      </w:tcPr>
    </w:tblStylePr>
    <w:tblStylePr w:type="band2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tcPr>
    </w:tblStylePr>
  </w:style>
  <w:style w:type="table" w:styleId="LightGrid-Accent4">
    <w:name w:val="Light Grid Accent 4"/>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18" w:space="0" w:color="8F939F" w:themeColor="accent4"/>
          <w:right w:val="single" w:sz="8" w:space="0" w:color="8F939F" w:themeColor="accent4"/>
          <w:insideH w:val="nil"/>
          <w:insideV w:val="single" w:sz="8" w:space="0" w:color="8F93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insideH w:val="nil"/>
          <w:insideV w:val="single" w:sz="8" w:space="0" w:color="8F93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shd w:val="clear" w:color="auto" w:fill="E3E4E7" w:themeFill="accent4" w:themeFillTint="3F"/>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shd w:val="clear" w:color="auto" w:fill="E3E4E7" w:themeFill="accent4" w:themeFillTint="3F"/>
      </w:tcPr>
    </w:tblStylePr>
    <w:tblStylePr w:type="band2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tcPr>
    </w:tblStylePr>
  </w:style>
  <w:style w:type="table" w:styleId="LightGrid-Accent5">
    <w:name w:val="Light Grid Accent 5"/>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18" w:space="0" w:color="FF9900" w:themeColor="accent5"/>
          <w:right w:val="single" w:sz="8" w:space="0" w:color="FF9900" w:themeColor="accent5"/>
          <w:insideH w:val="nil"/>
          <w:insideV w:val="single" w:sz="8" w:space="0" w:color="FF990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insideH w:val="nil"/>
          <w:insideV w:val="single" w:sz="8" w:space="0" w:color="FF990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shd w:val="clear" w:color="auto" w:fill="FFE5C0" w:themeFill="accent5" w:themeFillTint="3F"/>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shd w:val="clear" w:color="auto" w:fill="FFE5C0" w:themeFill="accent5" w:themeFillTint="3F"/>
      </w:tcPr>
    </w:tblStylePr>
    <w:tblStylePr w:type="band2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tcPr>
    </w:tblStylePr>
  </w:style>
  <w:style w:type="table" w:styleId="LightGrid-Accent6">
    <w:name w:val="Light Grid Accent 6"/>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18" w:space="0" w:color="F7C088" w:themeColor="accent6"/>
          <w:right w:val="single" w:sz="8" w:space="0" w:color="F7C088" w:themeColor="accent6"/>
          <w:insideH w:val="nil"/>
          <w:insideV w:val="single" w:sz="8" w:space="0" w:color="F7C088"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insideH w:val="nil"/>
          <w:insideV w:val="single" w:sz="8" w:space="0" w:color="F7C088"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shd w:val="clear" w:color="auto" w:fill="FDEFE1" w:themeFill="accent6" w:themeFillTint="3F"/>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shd w:val="clear" w:color="auto" w:fill="FDEFE1" w:themeFill="accent6" w:themeFillTint="3F"/>
      </w:tcPr>
    </w:tblStylePr>
    <w:tblStylePr w:type="band2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tcPr>
    </w:tblStylePr>
  </w:style>
  <w:style w:type="table" w:styleId="LightList">
    <w:name w:val="Light List"/>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pPr>
        <w:spacing w:before="0" w:after="0" w:line="240" w:lineRule="auto"/>
      </w:pPr>
      <w:rPr>
        <w:b/>
        <w:bCs/>
        <w:color w:val="FFFFFF" w:themeColor="background1"/>
      </w:rPr>
      <w:tblPr/>
      <w:tcPr>
        <w:shd w:val="clear" w:color="auto" w:fill="0057A6" w:themeFill="accent1"/>
      </w:tcPr>
    </w:tblStylePr>
    <w:tblStylePr w:type="lastRow">
      <w:pPr>
        <w:spacing w:before="0" w:after="0" w:line="240" w:lineRule="auto"/>
      </w:pPr>
      <w:rPr>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tcBorders>
      </w:tcPr>
    </w:tblStylePr>
    <w:tblStylePr w:type="firstCol">
      <w:rPr>
        <w:b/>
        <w:bCs/>
      </w:rPr>
    </w:tblStylePr>
    <w:tblStylePr w:type="lastCol">
      <w:rPr>
        <w:b/>
        <w:bCs/>
      </w:r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style>
  <w:style w:type="table" w:styleId="LightList-Accent2">
    <w:name w:val="Light List Accent 2"/>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pPr>
        <w:spacing w:before="0" w:after="0" w:line="240" w:lineRule="auto"/>
      </w:pPr>
      <w:rPr>
        <w:b/>
        <w:bCs/>
        <w:color w:val="FFFFFF" w:themeColor="background1"/>
      </w:rPr>
      <w:tblPr/>
      <w:tcPr>
        <w:shd w:val="clear" w:color="auto" w:fill="B2C7E2" w:themeFill="accent2"/>
      </w:tcPr>
    </w:tblStylePr>
    <w:tblStylePr w:type="lastRow">
      <w:pPr>
        <w:spacing w:before="0" w:after="0" w:line="240" w:lineRule="auto"/>
      </w:pPr>
      <w:rPr>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tcBorders>
      </w:tcPr>
    </w:tblStylePr>
    <w:tblStylePr w:type="firstCol">
      <w:rPr>
        <w:b/>
        <w:bCs/>
      </w:rPr>
    </w:tblStylePr>
    <w:tblStylePr w:type="lastCol">
      <w:rPr>
        <w:b/>
        <w:bCs/>
      </w:r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style>
  <w:style w:type="table" w:styleId="LightList-Accent3">
    <w:name w:val="Light List Accent 3"/>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pPr>
        <w:spacing w:before="0" w:after="0" w:line="240" w:lineRule="auto"/>
      </w:pPr>
      <w:rPr>
        <w:b/>
        <w:bCs/>
        <w:color w:val="FFFFFF" w:themeColor="background1"/>
      </w:rPr>
      <w:tblPr/>
      <w:tcPr>
        <w:shd w:val="clear" w:color="auto" w:fill="425563" w:themeFill="accent3"/>
      </w:tcPr>
    </w:tblStylePr>
    <w:tblStylePr w:type="lastRow">
      <w:pPr>
        <w:spacing w:before="0" w:after="0" w:line="240" w:lineRule="auto"/>
      </w:pPr>
      <w:rPr>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tcBorders>
      </w:tcPr>
    </w:tblStylePr>
    <w:tblStylePr w:type="firstCol">
      <w:rPr>
        <w:b/>
        <w:bCs/>
      </w:rPr>
    </w:tblStylePr>
    <w:tblStylePr w:type="lastCol">
      <w:rPr>
        <w:b/>
        <w:bCs/>
      </w:r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style>
  <w:style w:type="table" w:styleId="LightList-Accent4">
    <w:name w:val="Light List Accent 4"/>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pPr>
        <w:spacing w:before="0" w:after="0" w:line="240" w:lineRule="auto"/>
      </w:pPr>
      <w:rPr>
        <w:b/>
        <w:bCs/>
        <w:color w:val="FFFFFF" w:themeColor="background1"/>
      </w:rPr>
      <w:tblPr/>
      <w:tcPr>
        <w:shd w:val="clear" w:color="auto" w:fill="8F939F" w:themeFill="accent4"/>
      </w:tcPr>
    </w:tblStylePr>
    <w:tblStylePr w:type="lastRow">
      <w:pPr>
        <w:spacing w:before="0" w:after="0" w:line="240" w:lineRule="auto"/>
      </w:pPr>
      <w:rPr>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tcBorders>
      </w:tcPr>
    </w:tblStylePr>
    <w:tblStylePr w:type="firstCol">
      <w:rPr>
        <w:b/>
        <w:bCs/>
      </w:rPr>
    </w:tblStylePr>
    <w:tblStylePr w:type="lastCol">
      <w:rPr>
        <w:b/>
        <w:bCs/>
      </w:r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style>
  <w:style w:type="table" w:styleId="LightList-Accent5">
    <w:name w:val="Light List Accent 5"/>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pPr>
        <w:spacing w:before="0" w:after="0" w:line="240" w:lineRule="auto"/>
      </w:pPr>
      <w:rPr>
        <w:b/>
        <w:bCs/>
        <w:color w:val="FFFFFF" w:themeColor="background1"/>
      </w:rPr>
      <w:tblPr/>
      <w:tcPr>
        <w:shd w:val="clear" w:color="auto" w:fill="FF9900" w:themeFill="accent5"/>
      </w:tcPr>
    </w:tblStylePr>
    <w:tblStylePr w:type="lastRow">
      <w:pPr>
        <w:spacing w:before="0" w:after="0" w:line="240" w:lineRule="auto"/>
      </w:pPr>
      <w:rPr>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tcBorders>
      </w:tcPr>
    </w:tblStylePr>
    <w:tblStylePr w:type="firstCol">
      <w:rPr>
        <w:b/>
        <w:bCs/>
      </w:rPr>
    </w:tblStylePr>
    <w:tblStylePr w:type="lastCol">
      <w:rPr>
        <w:b/>
        <w:bCs/>
      </w:r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style>
  <w:style w:type="table" w:styleId="LightList-Accent6">
    <w:name w:val="Light List Accent 6"/>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pPr>
        <w:spacing w:before="0" w:after="0" w:line="240" w:lineRule="auto"/>
      </w:pPr>
      <w:rPr>
        <w:b/>
        <w:bCs/>
        <w:color w:val="FFFFFF" w:themeColor="background1"/>
      </w:rPr>
      <w:tblPr/>
      <w:tcPr>
        <w:shd w:val="clear" w:color="auto" w:fill="F7C088" w:themeFill="accent6"/>
      </w:tcPr>
    </w:tblStylePr>
    <w:tblStylePr w:type="lastRow">
      <w:pPr>
        <w:spacing w:before="0" w:after="0" w:line="240" w:lineRule="auto"/>
      </w:pPr>
      <w:rPr>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tcBorders>
      </w:tcPr>
    </w:tblStylePr>
    <w:tblStylePr w:type="firstCol">
      <w:rPr>
        <w:b/>
        <w:bCs/>
      </w:rPr>
    </w:tblStylePr>
    <w:tblStylePr w:type="lastCol">
      <w:rPr>
        <w:b/>
        <w:bCs/>
      </w:r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style>
  <w:style w:type="table" w:styleId="LightShading">
    <w:name w:val="Light Shading"/>
    <w:basedOn w:val="TableNormal"/>
    <w:uiPriority w:val="60"/>
    <w:rsid w:val="00C54627"/>
    <w:pPr>
      <w:spacing w:after="0"/>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C54627"/>
    <w:pPr>
      <w:spacing w:after="0"/>
    </w:pPr>
    <w:rPr>
      <w:rFonts w:ascii="Times New Roman" w:eastAsia="Times New Roman" w:hAnsi="Times New Roman" w:cs="Times New Roman"/>
      <w:color w:val="00407C" w:themeColor="accent1" w:themeShade="BF"/>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la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left w:val="nil"/>
          <w:right w:val="nil"/>
          <w:insideH w:val="nil"/>
          <w:insideV w:val="nil"/>
        </w:tcBorders>
        <w:shd w:val="clear" w:color="auto" w:fill="AAD6FF" w:themeFill="accent1" w:themeFillTint="3F"/>
      </w:tcPr>
    </w:tblStylePr>
  </w:style>
  <w:style w:type="table" w:styleId="LightShading-Accent2">
    <w:name w:val="Light Shading Accent 2"/>
    <w:basedOn w:val="TableNormal"/>
    <w:uiPriority w:val="60"/>
    <w:rsid w:val="00C54627"/>
    <w:pPr>
      <w:spacing w:after="0"/>
    </w:pPr>
    <w:rPr>
      <w:rFonts w:ascii="Times New Roman" w:eastAsia="Times New Roman" w:hAnsi="Times New Roman" w:cs="Times New Roman"/>
      <w:color w:val="6891C6" w:themeColor="accent2" w:themeShade="BF"/>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la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left w:val="nil"/>
          <w:right w:val="nil"/>
          <w:insideH w:val="nil"/>
          <w:insideV w:val="nil"/>
        </w:tcBorders>
        <w:shd w:val="clear" w:color="auto" w:fill="EBF1F7" w:themeFill="accent2" w:themeFillTint="3F"/>
      </w:tcPr>
    </w:tblStylePr>
  </w:style>
  <w:style w:type="table" w:styleId="LightShading-Accent3">
    <w:name w:val="Light Shading Accent 3"/>
    <w:basedOn w:val="TableNormal"/>
    <w:uiPriority w:val="60"/>
    <w:rsid w:val="00C54627"/>
    <w:pPr>
      <w:spacing w:after="0"/>
    </w:pPr>
    <w:rPr>
      <w:rFonts w:ascii="Times New Roman" w:eastAsia="Times New Roman" w:hAnsi="Times New Roman" w:cs="Times New Roman"/>
      <w:color w:val="313F4A" w:themeColor="accent3" w:themeShade="BF"/>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la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left w:val="nil"/>
          <w:right w:val="nil"/>
          <w:insideH w:val="nil"/>
          <w:insideV w:val="nil"/>
        </w:tcBorders>
        <w:shd w:val="clear" w:color="auto" w:fill="CBD5DD" w:themeFill="accent3" w:themeFillTint="3F"/>
      </w:tcPr>
    </w:tblStylePr>
  </w:style>
  <w:style w:type="table" w:styleId="LightShading-Accent4">
    <w:name w:val="Light Shading Accent 4"/>
    <w:basedOn w:val="TableNormal"/>
    <w:uiPriority w:val="60"/>
    <w:rsid w:val="00C54627"/>
    <w:pPr>
      <w:spacing w:after="0"/>
    </w:pPr>
    <w:rPr>
      <w:rFonts w:ascii="Times New Roman" w:eastAsia="Times New Roman" w:hAnsi="Times New Roman" w:cs="Times New Roman"/>
      <w:color w:val="686C79" w:themeColor="accent4" w:themeShade="BF"/>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la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left w:val="nil"/>
          <w:right w:val="nil"/>
          <w:insideH w:val="nil"/>
          <w:insideV w:val="nil"/>
        </w:tcBorders>
        <w:shd w:val="clear" w:color="auto" w:fill="E3E4E7" w:themeFill="accent4" w:themeFillTint="3F"/>
      </w:tcPr>
    </w:tblStylePr>
  </w:style>
  <w:style w:type="table" w:styleId="LightShading-Accent5">
    <w:name w:val="Light Shading Accent 5"/>
    <w:basedOn w:val="TableNormal"/>
    <w:uiPriority w:val="60"/>
    <w:rsid w:val="00C54627"/>
    <w:pPr>
      <w:spacing w:after="0"/>
    </w:pPr>
    <w:rPr>
      <w:rFonts w:ascii="Times New Roman" w:eastAsia="Times New Roman" w:hAnsi="Times New Roman" w:cs="Times New Roman"/>
      <w:color w:val="BF7200" w:themeColor="accent5" w:themeShade="BF"/>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la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left w:val="nil"/>
          <w:right w:val="nil"/>
          <w:insideH w:val="nil"/>
          <w:insideV w:val="nil"/>
        </w:tcBorders>
        <w:shd w:val="clear" w:color="auto" w:fill="FFE5C0" w:themeFill="accent5" w:themeFillTint="3F"/>
      </w:tcPr>
    </w:tblStylePr>
  </w:style>
  <w:style w:type="table" w:styleId="LightShading-Accent6">
    <w:name w:val="Light Shading Accent 6"/>
    <w:basedOn w:val="TableNormal"/>
    <w:uiPriority w:val="60"/>
    <w:rsid w:val="00C54627"/>
    <w:pPr>
      <w:spacing w:after="0"/>
    </w:pPr>
    <w:rPr>
      <w:rFonts w:ascii="Times New Roman" w:eastAsia="Times New Roman" w:hAnsi="Times New Roman" w:cs="Times New Roman"/>
      <w:color w:val="F18F2D" w:themeColor="accent6" w:themeShade="BF"/>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la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left w:val="nil"/>
          <w:right w:val="nil"/>
          <w:insideH w:val="nil"/>
          <w:insideV w:val="nil"/>
        </w:tcBorders>
        <w:shd w:val="clear" w:color="auto" w:fill="FDEFE1" w:themeFill="accent6" w:themeFillTint="3F"/>
      </w:tcPr>
    </w:tblStylePr>
  </w:style>
  <w:style w:type="character" w:styleId="LineNumber">
    <w:name w:val="line number"/>
    <w:basedOn w:val="DefaultParagraphFont"/>
    <w:uiPriority w:val="4"/>
    <w:rsid w:val="00C54627"/>
    <w:rPr>
      <w:rFonts w:cstheme="minorBidi"/>
      <w:bCs w:val="0"/>
      <w:iCs w:val="0"/>
      <w:szCs w:val="24"/>
    </w:rPr>
  </w:style>
  <w:style w:type="paragraph" w:styleId="List">
    <w:name w:val="List"/>
    <w:basedOn w:val="Normal"/>
    <w:uiPriority w:val="4"/>
    <w:rsid w:val="00C54627"/>
    <w:pPr>
      <w:spacing w:after="240"/>
      <w:ind w:left="283" w:hanging="283"/>
      <w:contextualSpacing/>
    </w:pPr>
    <w:rPr>
      <w:rFonts w:asciiTheme="minorHAnsi" w:eastAsiaTheme="minorEastAsia" w:hAnsiTheme="minorHAnsi" w:cstheme="minorBidi"/>
      <w:szCs w:val="24"/>
      <w:lang w:eastAsia="ja-JP"/>
    </w:rPr>
  </w:style>
  <w:style w:type="paragraph" w:styleId="List2">
    <w:name w:val="List 2"/>
    <w:basedOn w:val="Normal"/>
    <w:uiPriority w:val="4"/>
    <w:rsid w:val="00C54627"/>
    <w:pPr>
      <w:spacing w:after="240"/>
      <w:ind w:left="566" w:hanging="283"/>
      <w:contextualSpacing/>
    </w:pPr>
    <w:rPr>
      <w:rFonts w:asciiTheme="minorHAnsi" w:eastAsiaTheme="minorEastAsia" w:hAnsiTheme="minorHAnsi" w:cstheme="minorBidi"/>
      <w:szCs w:val="24"/>
      <w:lang w:eastAsia="ja-JP"/>
    </w:rPr>
  </w:style>
  <w:style w:type="paragraph" w:styleId="List3">
    <w:name w:val="List 3"/>
    <w:basedOn w:val="Normal"/>
    <w:uiPriority w:val="4"/>
    <w:rsid w:val="00C54627"/>
    <w:pPr>
      <w:spacing w:after="240"/>
      <w:ind w:left="849" w:hanging="283"/>
      <w:contextualSpacing/>
    </w:pPr>
    <w:rPr>
      <w:rFonts w:asciiTheme="minorHAnsi" w:eastAsiaTheme="minorEastAsia" w:hAnsiTheme="minorHAnsi" w:cstheme="minorBidi"/>
      <w:szCs w:val="24"/>
      <w:lang w:eastAsia="ja-JP"/>
    </w:rPr>
  </w:style>
  <w:style w:type="paragraph" w:styleId="List4">
    <w:name w:val="List 4"/>
    <w:basedOn w:val="Normal"/>
    <w:uiPriority w:val="4"/>
    <w:rsid w:val="00C54627"/>
    <w:pPr>
      <w:spacing w:after="240"/>
      <w:ind w:left="1132" w:hanging="283"/>
      <w:contextualSpacing/>
    </w:pPr>
    <w:rPr>
      <w:rFonts w:asciiTheme="minorHAnsi" w:eastAsiaTheme="minorEastAsia" w:hAnsiTheme="minorHAnsi" w:cstheme="minorBidi"/>
      <w:szCs w:val="24"/>
      <w:lang w:eastAsia="ja-JP"/>
    </w:rPr>
  </w:style>
  <w:style w:type="paragraph" w:styleId="List5">
    <w:name w:val="List 5"/>
    <w:basedOn w:val="Normal"/>
    <w:uiPriority w:val="4"/>
    <w:rsid w:val="00C54627"/>
    <w:pPr>
      <w:spacing w:after="240"/>
      <w:ind w:left="1415" w:hanging="283"/>
      <w:contextualSpacing/>
    </w:pPr>
    <w:rPr>
      <w:rFonts w:asciiTheme="minorHAnsi" w:eastAsiaTheme="minorEastAsia" w:hAnsiTheme="minorHAnsi" w:cstheme="minorBidi"/>
      <w:szCs w:val="24"/>
      <w:lang w:eastAsia="ja-JP"/>
    </w:rPr>
  </w:style>
  <w:style w:type="paragraph" w:customStyle="1" w:styleId="LogoHide">
    <w:name w:val="Logo Hide"/>
    <w:basedOn w:val="Normal"/>
    <w:uiPriority w:val="4"/>
    <w:rsid w:val="00C54627"/>
    <w:pPr>
      <w:spacing w:after="240" w:line="20" w:lineRule="exact"/>
    </w:pPr>
    <w:rPr>
      <w:rFonts w:asciiTheme="minorHAnsi" w:eastAsiaTheme="minorEastAsia" w:hAnsiTheme="minorHAnsi" w:cstheme="minorBidi"/>
      <w:noProof/>
      <w:sz w:val="2"/>
      <w:szCs w:val="2"/>
      <w:lang w:eastAsia="ja-JP"/>
    </w:rPr>
  </w:style>
  <w:style w:type="paragraph" w:styleId="MacroText">
    <w:name w:val="macro"/>
    <w:link w:val="MacroTextChar"/>
    <w:uiPriority w:val="4"/>
    <w:rsid w:val="00C54627"/>
    <w:pPr>
      <w:tabs>
        <w:tab w:val="left" w:pos="480"/>
        <w:tab w:val="left" w:pos="960"/>
        <w:tab w:val="left" w:pos="1440"/>
        <w:tab w:val="left" w:pos="1920"/>
        <w:tab w:val="left" w:pos="2400"/>
        <w:tab w:val="left" w:pos="2880"/>
        <w:tab w:val="left" w:pos="3360"/>
        <w:tab w:val="left" w:pos="3840"/>
        <w:tab w:val="left" w:pos="4320"/>
      </w:tabs>
      <w:spacing w:after="0"/>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C54627"/>
    <w:rPr>
      <w:rFonts w:ascii="Consolas" w:eastAsiaTheme="minorEastAsia" w:hAnsi="Consolas" w:cs="Consolas"/>
      <w:sz w:val="20"/>
      <w:szCs w:val="20"/>
      <w:lang w:val="en-GB" w:eastAsia="ja-JP"/>
    </w:rPr>
  </w:style>
  <w:style w:type="table" w:styleId="MediumGrid1">
    <w:name w:val="Medium Grid 1"/>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insideV w:val="single" w:sz="8" w:space="0" w:color="0083FC" w:themeColor="accent1" w:themeTint="BF"/>
      </w:tblBorders>
    </w:tblPr>
    <w:tcPr>
      <w:shd w:val="clear" w:color="auto" w:fill="AAD6FF" w:themeFill="accent1" w:themeFillTint="3F"/>
    </w:tcPr>
    <w:tblStylePr w:type="firstRow">
      <w:rPr>
        <w:b/>
        <w:bCs/>
      </w:rPr>
    </w:tblStylePr>
    <w:tblStylePr w:type="lastRow">
      <w:rPr>
        <w:b/>
        <w:bCs/>
      </w:rPr>
      <w:tblPr/>
      <w:tcPr>
        <w:tcBorders>
          <w:top w:val="single" w:sz="18" w:space="0" w:color="0083FC" w:themeColor="accent1" w:themeTint="BF"/>
        </w:tcBorders>
      </w:tcPr>
    </w:tblStylePr>
    <w:tblStylePr w:type="firstCol">
      <w:rPr>
        <w:b/>
        <w:bCs/>
      </w:rPr>
    </w:tblStylePr>
    <w:tblStylePr w:type="lastCol">
      <w:rPr>
        <w:b/>
        <w:bCs/>
      </w:r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MediumGrid1-Accent2">
    <w:name w:val="Medium Grid 1 Accent 2"/>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insideV w:val="single" w:sz="8" w:space="0" w:color="C5D4E9" w:themeColor="accent2" w:themeTint="BF"/>
      </w:tblBorders>
    </w:tblPr>
    <w:tcPr>
      <w:shd w:val="clear" w:color="auto" w:fill="EBF1F7" w:themeFill="accent2" w:themeFillTint="3F"/>
    </w:tcPr>
    <w:tblStylePr w:type="firstRow">
      <w:rPr>
        <w:b/>
        <w:bCs/>
      </w:rPr>
    </w:tblStylePr>
    <w:tblStylePr w:type="lastRow">
      <w:rPr>
        <w:b/>
        <w:bCs/>
      </w:rPr>
      <w:tblPr/>
      <w:tcPr>
        <w:tcBorders>
          <w:top w:val="single" w:sz="18" w:space="0" w:color="C5D4E9" w:themeColor="accent2" w:themeTint="BF"/>
        </w:tcBorders>
      </w:tcPr>
    </w:tblStylePr>
    <w:tblStylePr w:type="firstCol">
      <w:rPr>
        <w:b/>
        <w:bCs/>
      </w:rPr>
    </w:tblStylePr>
    <w:tblStylePr w:type="lastCol">
      <w:rPr>
        <w:b/>
        <w:bCs/>
      </w:r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MediumGrid1-Accent3">
    <w:name w:val="Medium Grid 1 Accent 3"/>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insideV w:val="single" w:sz="8" w:space="0" w:color="648196" w:themeColor="accent3" w:themeTint="BF"/>
      </w:tblBorders>
    </w:tblPr>
    <w:tcPr>
      <w:shd w:val="clear" w:color="auto" w:fill="CBD5DD" w:themeFill="accent3" w:themeFillTint="3F"/>
    </w:tcPr>
    <w:tblStylePr w:type="firstRow">
      <w:rPr>
        <w:b/>
        <w:bCs/>
      </w:rPr>
    </w:tblStylePr>
    <w:tblStylePr w:type="lastRow">
      <w:rPr>
        <w:b/>
        <w:bCs/>
      </w:rPr>
      <w:tblPr/>
      <w:tcPr>
        <w:tcBorders>
          <w:top w:val="single" w:sz="18" w:space="0" w:color="648196" w:themeColor="accent3" w:themeTint="BF"/>
        </w:tcBorders>
      </w:tcPr>
    </w:tblStylePr>
    <w:tblStylePr w:type="firstCol">
      <w:rPr>
        <w:b/>
        <w:bCs/>
      </w:rPr>
    </w:tblStylePr>
    <w:tblStylePr w:type="lastCol">
      <w:rPr>
        <w:b/>
        <w:bCs/>
      </w:r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MediumGrid1-Accent4">
    <w:name w:val="Medium Grid 1 Accent 4"/>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insideV w:val="single" w:sz="8" w:space="0" w:color="ABADB7" w:themeColor="accent4" w:themeTint="BF"/>
      </w:tblBorders>
    </w:tblPr>
    <w:tcPr>
      <w:shd w:val="clear" w:color="auto" w:fill="E3E4E7" w:themeFill="accent4" w:themeFillTint="3F"/>
    </w:tcPr>
    <w:tblStylePr w:type="firstRow">
      <w:rPr>
        <w:b/>
        <w:bCs/>
      </w:rPr>
    </w:tblStylePr>
    <w:tblStylePr w:type="lastRow">
      <w:rPr>
        <w:b/>
        <w:bCs/>
      </w:rPr>
      <w:tblPr/>
      <w:tcPr>
        <w:tcBorders>
          <w:top w:val="single" w:sz="18" w:space="0" w:color="ABADB7" w:themeColor="accent4" w:themeTint="BF"/>
        </w:tcBorders>
      </w:tcPr>
    </w:tblStylePr>
    <w:tblStylePr w:type="firstCol">
      <w:rPr>
        <w:b/>
        <w:bCs/>
      </w:rPr>
    </w:tblStylePr>
    <w:tblStylePr w:type="lastCol">
      <w:rPr>
        <w:b/>
        <w:bCs/>
      </w:r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MediumGrid1-Accent5">
    <w:name w:val="Medium Grid 1 Accent 5"/>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insideV w:val="single" w:sz="8" w:space="0" w:color="FFB240" w:themeColor="accent5" w:themeTint="BF"/>
      </w:tblBorders>
    </w:tblPr>
    <w:tcPr>
      <w:shd w:val="clear" w:color="auto" w:fill="FFE5C0" w:themeFill="accent5" w:themeFillTint="3F"/>
    </w:tcPr>
    <w:tblStylePr w:type="firstRow">
      <w:rPr>
        <w:b/>
        <w:bCs/>
      </w:rPr>
    </w:tblStylePr>
    <w:tblStylePr w:type="lastRow">
      <w:rPr>
        <w:b/>
        <w:bCs/>
      </w:rPr>
      <w:tblPr/>
      <w:tcPr>
        <w:tcBorders>
          <w:top w:val="single" w:sz="18" w:space="0" w:color="FFB240" w:themeColor="accent5" w:themeTint="BF"/>
        </w:tcBorders>
      </w:tcPr>
    </w:tblStylePr>
    <w:tblStylePr w:type="firstCol">
      <w:rPr>
        <w:b/>
        <w:bCs/>
      </w:rPr>
    </w:tblStylePr>
    <w:tblStylePr w:type="lastCol">
      <w:rPr>
        <w:b/>
        <w:bCs/>
      </w:r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MediumGrid1-Accent6">
    <w:name w:val="Medium Grid 1 Accent 6"/>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insideV w:val="single" w:sz="8" w:space="0" w:color="F9CFA5" w:themeColor="accent6" w:themeTint="BF"/>
      </w:tblBorders>
    </w:tblPr>
    <w:tcPr>
      <w:shd w:val="clear" w:color="auto" w:fill="FDEFE1" w:themeFill="accent6" w:themeFillTint="3F"/>
    </w:tcPr>
    <w:tblStylePr w:type="firstRow">
      <w:rPr>
        <w:b/>
        <w:bCs/>
      </w:rPr>
    </w:tblStylePr>
    <w:tblStylePr w:type="lastRow">
      <w:rPr>
        <w:b/>
        <w:bCs/>
      </w:rPr>
      <w:tblPr/>
      <w:tcPr>
        <w:tcBorders>
          <w:top w:val="single" w:sz="18" w:space="0" w:color="F9CFA5" w:themeColor="accent6" w:themeTint="BF"/>
        </w:tcBorders>
      </w:tcPr>
    </w:tblStylePr>
    <w:tblStylePr w:type="firstCol">
      <w:rPr>
        <w:b/>
        <w:bCs/>
      </w:rPr>
    </w:tblStylePr>
    <w:tblStylePr w:type="lastCol">
      <w:rPr>
        <w:b/>
        <w:bCs/>
      </w:r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MediumGrid2">
    <w:name w:val="Medium Grid 2"/>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cPr>
      <w:shd w:val="clear" w:color="auto" w:fill="AAD6FF" w:themeFill="accent1" w:themeFillTint="3F"/>
    </w:tcPr>
    <w:tblStylePr w:type="firstRow">
      <w:rPr>
        <w:b/>
        <w:bCs/>
        <w:color w:val="000000" w:themeColor="text1"/>
      </w:rPr>
      <w:tblPr/>
      <w:tcPr>
        <w:shd w:val="clear" w:color="auto" w:fill="DDEE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ADDFF" w:themeFill="accent1" w:themeFillTint="33"/>
      </w:tcPr>
    </w:tblStylePr>
    <w:tblStylePr w:type="band1Vert">
      <w:tblPr/>
      <w:tcPr>
        <w:shd w:val="clear" w:color="auto" w:fill="53ADFF" w:themeFill="accent1" w:themeFillTint="7F"/>
      </w:tcPr>
    </w:tblStylePr>
    <w:tblStylePr w:type="band1Horz">
      <w:tblPr/>
      <w:tcPr>
        <w:tcBorders>
          <w:insideH w:val="single" w:sz="6" w:space="0" w:color="0057A6" w:themeColor="accent1"/>
          <w:insideV w:val="single" w:sz="6" w:space="0" w:color="0057A6" w:themeColor="accent1"/>
        </w:tcBorders>
        <w:shd w:val="clear" w:color="auto" w:fill="53ADF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cPr>
      <w:shd w:val="clear" w:color="auto" w:fill="EBF1F7" w:themeFill="accent2" w:themeFillTint="3F"/>
    </w:tcPr>
    <w:tblStylePr w:type="firstRow">
      <w:rPr>
        <w:b/>
        <w:bCs/>
        <w:color w:val="000000" w:themeColor="text1"/>
      </w:rPr>
      <w:tblPr/>
      <w:tcPr>
        <w:shd w:val="clear" w:color="auto" w:fill="F7F9FC"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F3F9" w:themeFill="accent2" w:themeFillTint="33"/>
      </w:tcPr>
    </w:tblStylePr>
    <w:tblStylePr w:type="band1Vert">
      <w:tblPr/>
      <w:tcPr>
        <w:shd w:val="clear" w:color="auto" w:fill="D8E2F0" w:themeFill="accent2" w:themeFillTint="7F"/>
      </w:tcPr>
    </w:tblStylePr>
    <w:tblStylePr w:type="band1Horz">
      <w:tblPr/>
      <w:tcPr>
        <w:tcBorders>
          <w:insideH w:val="single" w:sz="6" w:space="0" w:color="B2C7E2" w:themeColor="accent2"/>
          <w:insideV w:val="single" w:sz="6" w:space="0" w:color="B2C7E2" w:themeColor="accent2"/>
        </w:tcBorders>
        <w:shd w:val="clear" w:color="auto" w:fill="D8E2F0"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cPr>
      <w:shd w:val="clear" w:color="auto" w:fill="CBD5DD" w:themeFill="accent3" w:themeFillTint="3F"/>
    </w:tcPr>
    <w:tblStylePr w:type="firstRow">
      <w:rPr>
        <w:b/>
        <w:bCs/>
        <w:color w:val="000000" w:themeColor="text1"/>
      </w:rPr>
      <w:tblPr/>
      <w:tcPr>
        <w:shd w:val="clear" w:color="auto" w:fill="EAEEF1"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DDE3" w:themeFill="accent3" w:themeFillTint="33"/>
      </w:tcPr>
    </w:tblStylePr>
    <w:tblStylePr w:type="band1Vert">
      <w:tblPr/>
      <w:tcPr>
        <w:shd w:val="clear" w:color="auto" w:fill="97ABBA" w:themeFill="accent3" w:themeFillTint="7F"/>
      </w:tcPr>
    </w:tblStylePr>
    <w:tblStylePr w:type="band1Horz">
      <w:tblPr/>
      <w:tcPr>
        <w:tcBorders>
          <w:insideH w:val="single" w:sz="6" w:space="0" w:color="425563" w:themeColor="accent3"/>
          <w:insideV w:val="single" w:sz="6" w:space="0" w:color="425563" w:themeColor="accent3"/>
        </w:tcBorders>
        <w:shd w:val="clear" w:color="auto" w:fill="97ABB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cPr>
      <w:shd w:val="clear" w:color="auto" w:fill="E3E4E7" w:themeFill="accent4" w:themeFillTint="3F"/>
    </w:tcPr>
    <w:tblStylePr w:type="firstRow">
      <w:rPr>
        <w:b/>
        <w:bCs/>
        <w:color w:val="000000" w:themeColor="text1"/>
      </w:rPr>
      <w:tblPr/>
      <w:tcPr>
        <w:shd w:val="clear" w:color="auto" w:fill="F3F4F5"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8E9EB" w:themeFill="accent4" w:themeFillTint="33"/>
      </w:tcPr>
    </w:tblStylePr>
    <w:tblStylePr w:type="band1Vert">
      <w:tblPr/>
      <w:tcPr>
        <w:shd w:val="clear" w:color="auto" w:fill="C7C9CF" w:themeFill="accent4" w:themeFillTint="7F"/>
      </w:tcPr>
    </w:tblStylePr>
    <w:tblStylePr w:type="band1Horz">
      <w:tblPr/>
      <w:tcPr>
        <w:tcBorders>
          <w:insideH w:val="single" w:sz="6" w:space="0" w:color="8F939F" w:themeColor="accent4"/>
          <w:insideV w:val="single" w:sz="6" w:space="0" w:color="8F939F" w:themeColor="accent4"/>
        </w:tcBorders>
        <w:shd w:val="clear" w:color="auto" w:fill="C7C9C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cPr>
      <w:shd w:val="clear" w:color="auto" w:fill="FFE5C0" w:themeFill="accent5" w:themeFillTint="3F"/>
    </w:tcPr>
    <w:tblStylePr w:type="firstRow">
      <w:rPr>
        <w:b/>
        <w:bCs/>
        <w:color w:val="000000" w:themeColor="text1"/>
      </w:rPr>
      <w:tblPr/>
      <w:tcPr>
        <w:shd w:val="clear" w:color="auto" w:fill="FFF5E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ACC" w:themeFill="accent5" w:themeFillTint="33"/>
      </w:tcPr>
    </w:tblStylePr>
    <w:tblStylePr w:type="band1Vert">
      <w:tblPr/>
      <w:tcPr>
        <w:shd w:val="clear" w:color="auto" w:fill="FFCC80" w:themeFill="accent5" w:themeFillTint="7F"/>
      </w:tcPr>
    </w:tblStylePr>
    <w:tblStylePr w:type="band1Horz">
      <w:tblPr/>
      <w:tcPr>
        <w:tcBorders>
          <w:insideH w:val="single" w:sz="6" w:space="0" w:color="FF9900" w:themeColor="accent5"/>
          <w:insideV w:val="single" w:sz="6" w:space="0" w:color="FF9900" w:themeColor="accent5"/>
        </w:tcBorders>
        <w:shd w:val="clear" w:color="auto" w:fill="FFCC80"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cPr>
      <w:shd w:val="clear" w:color="auto" w:fill="FDEFE1" w:themeFill="accent6" w:themeFillTint="3F"/>
    </w:tcPr>
    <w:tblStylePr w:type="firstRow">
      <w:rPr>
        <w:b/>
        <w:bCs/>
        <w:color w:val="000000" w:themeColor="text1"/>
      </w:rPr>
      <w:tblPr/>
      <w:tcPr>
        <w:shd w:val="clear" w:color="auto" w:fill="FEF8F3"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F2E6" w:themeFill="accent6" w:themeFillTint="33"/>
      </w:tcPr>
    </w:tblStylePr>
    <w:tblStylePr w:type="band1Vert">
      <w:tblPr/>
      <w:tcPr>
        <w:shd w:val="clear" w:color="auto" w:fill="FBDFC3" w:themeFill="accent6" w:themeFillTint="7F"/>
      </w:tcPr>
    </w:tblStylePr>
    <w:tblStylePr w:type="band1Horz">
      <w:tblPr/>
      <w:tcPr>
        <w:tcBorders>
          <w:insideH w:val="single" w:sz="6" w:space="0" w:color="F7C088" w:themeColor="accent6"/>
          <w:insideV w:val="single" w:sz="6" w:space="0" w:color="F7C088" w:themeColor="accent6"/>
        </w:tcBorders>
        <w:shd w:val="clear" w:color="auto" w:fill="FBDFC3"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AD6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7A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7A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3AD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3ADFF" w:themeFill="accent1" w:themeFillTint="7F"/>
      </w:tcPr>
    </w:tblStylePr>
  </w:style>
  <w:style w:type="table" w:styleId="MediumGrid3-Accent2">
    <w:name w:val="Medium Grid 3 Accent 2"/>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F1F7"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2C7E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2C7E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E2F0"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E2F0" w:themeFill="accent2" w:themeFillTint="7F"/>
      </w:tcPr>
    </w:tblStylePr>
  </w:style>
  <w:style w:type="table" w:styleId="MediumGrid3-Accent3">
    <w:name w:val="Medium Grid 3 Accent 3"/>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D5D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2556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2556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ABB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ABBA" w:themeFill="accent3" w:themeFillTint="7F"/>
      </w:tcPr>
    </w:tblStylePr>
  </w:style>
  <w:style w:type="table" w:styleId="MediumGrid3-Accent4">
    <w:name w:val="Medium Grid 3 Accent 4"/>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3E4E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F93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F93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7C9C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7C9CF" w:themeFill="accent4" w:themeFillTint="7F"/>
      </w:tcPr>
    </w:tblStylePr>
  </w:style>
  <w:style w:type="table" w:styleId="MediumGrid3-Accent5">
    <w:name w:val="Medium Grid 3 Accent 5"/>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5C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990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990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CC80"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CC80" w:themeFill="accent5" w:themeFillTint="7F"/>
      </w:tcPr>
    </w:tblStylePr>
  </w:style>
  <w:style w:type="table" w:styleId="MediumGrid3-Accent6">
    <w:name w:val="Medium Grid 3 Accent 6"/>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FE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C088"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C088"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DFC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DFC3" w:themeFill="accent6" w:themeFillTint="7F"/>
      </w:tcPr>
    </w:tblStylePr>
  </w:style>
  <w:style w:type="table" w:styleId="MediumList1">
    <w:name w:val="Medium List 1"/>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2E63"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rPr>
        <w:rFonts w:asciiTheme="majorHAnsi" w:eastAsiaTheme="majorEastAsia" w:hAnsiTheme="majorHAnsi" w:cstheme="majorBidi"/>
      </w:rPr>
      <w:tblPr/>
      <w:tcPr>
        <w:tcBorders>
          <w:top w:val="nil"/>
          <w:bottom w:val="single" w:sz="8" w:space="0" w:color="0057A6" w:themeColor="accent1"/>
        </w:tcBorders>
      </w:tcPr>
    </w:tblStylePr>
    <w:tblStylePr w:type="lastRow">
      <w:rPr>
        <w:b/>
        <w:bCs/>
        <w:color w:val="002E63" w:themeColor="text2"/>
      </w:rPr>
      <w:tblPr/>
      <w:tcPr>
        <w:tcBorders>
          <w:top w:val="single" w:sz="8" w:space="0" w:color="0057A6" w:themeColor="accent1"/>
          <w:bottom w:val="single" w:sz="8" w:space="0" w:color="0057A6" w:themeColor="accent1"/>
        </w:tcBorders>
      </w:tcPr>
    </w:tblStylePr>
    <w:tblStylePr w:type="firstCol">
      <w:rPr>
        <w:b/>
        <w:bCs/>
      </w:rPr>
    </w:tblStylePr>
    <w:tblStylePr w:type="lastCol">
      <w:rPr>
        <w:b/>
        <w:bCs/>
      </w:rPr>
      <w:tblPr/>
      <w:tcPr>
        <w:tcBorders>
          <w:top w:val="single" w:sz="8" w:space="0" w:color="0057A6" w:themeColor="accent1"/>
          <w:bottom w:val="single" w:sz="8" w:space="0" w:color="0057A6" w:themeColor="accent1"/>
        </w:tcBorders>
      </w:tcPr>
    </w:tblStylePr>
    <w:tblStylePr w:type="band1Vert">
      <w:tblPr/>
      <w:tcPr>
        <w:shd w:val="clear" w:color="auto" w:fill="AAD6FF" w:themeFill="accent1" w:themeFillTint="3F"/>
      </w:tcPr>
    </w:tblStylePr>
    <w:tblStylePr w:type="band1Horz">
      <w:tblPr/>
      <w:tcPr>
        <w:shd w:val="clear" w:color="auto" w:fill="AAD6FF" w:themeFill="accent1" w:themeFillTint="3F"/>
      </w:tcPr>
    </w:tblStylePr>
  </w:style>
  <w:style w:type="table" w:styleId="MediumList1-Accent2">
    <w:name w:val="Medium List 1 Accent 2"/>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rPr>
        <w:rFonts w:asciiTheme="majorHAnsi" w:eastAsiaTheme="majorEastAsia" w:hAnsiTheme="majorHAnsi" w:cstheme="majorBidi"/>
      </w:rPr>
      <w:tblPr/>
      <w:tcPr>
        <w:tcBorders>
          <w:top w:val="nil"/>
          <w:bottom w:val="single" w:sz="8" w:space="0" w:color="B2C7E2" w:themeColor="accent2"/>
        </w:tcBorders>
      </w:tcPr>
    </w:tblStylePr>
    <w:tblStylePr w:type="lastRow">
      <w:rPr>
        <w:b/>
        <w:bCs/>
        <w:color w:val="002E63" w:themeColor="text2"/>
      </w:rPr>
      <w:tblPr/>
      <w:tcPr>
        <w:tcBorders>
          <w:top w:val="single" w:sz="8" w:space="0" w:color="B2C7E2" w:themeColor="accent2"/>
          <w:bottom w:val="single" w:sz="8" w:space="0" w:color="B2C7E2" w:themeColor="accent2"/>
        </w:tcBorders>
      </w:tcPr>
    </w:tblStylePr>
    <w:tblStylePr w:type="firstCol">
      <w:rPr>
        <w:b/>
        <w:bCs/>
      </w:rPr>
    </w:tblStylePr>
    <w:tblStylePr w:type="lastCol">
      <w:rPr>
        <w:b/>
        <w:bCs/>
      </w:rPr>
      <w:tblPr/>
      <w:tcPr>
        <w:tcBorders>
          <w:top w:val="single" w:sz="8" w:space="0" w:color="B2C7E2" w:themeColor="accent2"/>
          <w:bottom w:val="single" w:sz="8" w:space="0" w:color="B2C7E2" w:themeColor="accent2"/>
        </w:tcBorders>
      </w:tcPr>
    </w:tblStylePr>
    <w:tblStylePr w:type="band1Vert">
      <w:tblPr/>
      <w:tcPr>
        <w:shd w:val="clear" w:color="auto" w:fill="EBF1F7" w:themeFill="accent2" w:themeFillTint="3F"/>
      </w:tcPr>
    </w:tblStylePr>
    <w:tblStylePr w:type="band1Horz">
      <w:tblPr/>
      <w:tcPr>
        <w:shd w:val="clear" w:color="auto" w:fill="EBF1F7" w:themeFill="accent2" w:themeFillTint="3F"/>
      </w:tcPr>
    </w:tblStylePr>
  </w:style>
  <w:style w:type="table" w:styleId="MediumList1-Accent3">
    <w:name w:val="Medium List 1 Accent 3"/>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rPr>
        <w:rFonts w:asciiTheme="majorHAnsi" w:eastAsiaTheme="majorEastAsia" w:hAnsiTheme="majorHAnsi" w:cstheme="majorBidi"/>
      </w:rPr>
      <w:tblPr/>
      <w:tcPr>
        <w:tcBorders>
          <w:top w:val="nil"/>
          <w:bottom w:val="single" w:sz="8" w:space="0" w:color="425563" w:themeColor="accent3"/>
        </w:tcBorders>
      </w:tcPr>
    </w:tblStylePr>
    <w:tblStylePr w:type="lastRow">
      <w:rPr>
        <w:b/>
        <w:bCs/>
        <w:color w:val="002E63" w:themeColor="text2"/>
      </w:rPr>
      <w:tblPr/>
      <w:tcPr>
        <w:tcBorders>
          <w:top w:val="single" w:sz="8" w:space="0" w:color="425563" w:themeColor="accent3"/>
          <w:bottom w:val="single" w:sz="8" w:space="0" w:color="425563" w:themeColor="accent3"/>
        </w:tcBorders>
      </w:tcPr>
    </w:tblStylePr>
    <w:tblStylePr w:type="firstCol">
      <w:rPr>
        <w:b/>
        <w:bCs/>
      </w:rPr>
    </w:tblStylePr>
    <w:tblStylePr w:type="lastCol">
      <w:rPr>
        <w:b/>
        <w:bCs/>
      </w:rPr>
      <w:tblPr/>
      <w:tcPr>
        <w:tcBorders>
          <w:top w:val="single" w:sz="8" w:space="0" w:color="425563" w:themeColor="accent3"/>
          <w:bottom w:val="single" w:sz="8" w:space="0" w:color="425563" w:themeColor="accent3"/>
        </w:tcBorders>
      </w:tcPr>
    </w:tblStylePr>
    <w:tblStylePr w:type="band1Vert">
      <w:tblPr/>
      <w:tcPr>
        <w:shd w:val="clear" w:color="auto" w:fill="CBD5DD" w:themeFill="accent3" w:themeFillTint="3F"/>
      </w:tcPr>
    </w:tblStylePr>
    <w:tblStylePr w:type="band1Horz">
      <w:tblPr/>
      <w:tcPr>
        <w:shd w:val="clear" w:color="auto" w:fill="CBD5DD" w:themeFill="accent3" w:themeFillTint="3F"/>
      </w:tcPr>
    </w:tblStylePr>
  </w:style>
  <w:style w:type="table" w:styleId="MediumList1-Accent4">
    <w:name w:val="Medium List 1 Accent 4"/>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rPr>
        <w:rFonts w:asciiTheme="majorHAnsi" w:eastAsiaTheme="majorEastAsia" w:hAnsiTheme="majorHAnsi" w:cstheme="majorBidi"/>
      </w:rPr>
      <w:tblPr/>
      <w:tcPr>
        <w:tcBorders>
          <w:top w:val="nil"/>
          <w:bottom w:val="single" w:sz="8" w:space="0" w:color="8F939F" w:themeColor="accent4"/>
        </w:tcBorders>
      </w:tcPr>
    </w:tblStylePr>
    <w:tblStylePr w:type="lastRow">
      <w:rPr>
        <w:b/>
        <w:bCs/>
        <w:color w:val="002E63" w:themeColor="text2"/>
      </w:rPr>
      <w:tblPr/>
      <w:tcPr>
        <w:tcBorders>
          <w:top w:val="single" w:sz="8" w:space="0" w:color="8F939F" w:themeColor="accent4"/>
          <w:bottom w:val="single" w:sz="8" w:space="0" w:color="8F939F" w:themeColor="accent4"/>
        </w:tcBorders>
      </w:tcPr>
    </w:tblStylePr>
    <w:tblStylePr w:type="firstCol">
      <w:rPr>
        <w:b/>
        <w:bCs/>
      </w:rPr>
    </w:tblStylePr>
    <w:tblStylePr w:type="lastCol">
      <w:rPr>
        <w:b/>
        <w:bCs/>
      </w:rPr>
      <w:tblPr/>
      <w:tcPr>
        <w:tcBorders>
          <w:top w:val="single" w:sz="8" w:space="0" w:color="8F939F" w:themeColor="accent4"/>
          <w:bottom w:val="single" w:sz="8" w:space="0" w:color="8F939F" w:themeColor="accent4"/>
        </w:tcBorders>
      </w:tcPr>
    </w:tblStylePr>
    <w:tblStylePr w:type="band1Vert">
      <w:tblPr/>
      <w:tcPr>
        <w:shd w:val="clear" w:color="auto" w:fill="E3E4E7" w:themeFill="accent4" w:themeFillTint="3F"/>
      </w:tcPr>
    </w:tblStylePr>
    <w:tblStylePr w:type="band1Horz">
      <w:tblPr/>
      <w:tcPr>
        <w:shd w:val="clear" w:color="auto" w:fill="E3E4E7" w:themeFill="accent4" w:themeFillTint="3F"/>
      </w:tcPr>
    </w:tblStylePr>
  </w:style>
  <w:style w:type="table" w:styleId="MediumList1-Accent5">
    <w:name w:val="Medium List 1 Accent 5"/>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rPr>
        <w:rFonts w:asciiTheme="majorHAnsi" w:eastAsiaTheme="majorEastAsia" w:hAnsiTheme="majorHAnsi" w:cstheme="majorBidi"/>
      </w:rPr>
      <w:tblPr/>
      <w:tcPr>
        <w:tcBorders>
          <w:top w:val="nil"/>
          <w:bottom w:val="single" w:sz="8" w:space="0" w:color="FF9900" w:themeColor="accent5"/>
        </w:tcBorders>
      </w:tcPr>
    </w:tblStylePr>
    <w:tblStylePr w:type="lastRow">
      <w:rPr>
        <w:b/>
        <w:bCs/>
        <w:color w:val="002E63" w:themeColor="text2"/>
      </w:rPr>
      <w:tblPr/>
      <w:tcPr>
        <w:tcBorders>
          <w:top w:val="single" w:sz="8" w:space="0" w:color="FF9900" w:themeColor="accent5"/>
          <w:bottom w:val="single" w:sz="8" w:space="0" w:color="FF9900" w:themeColor="accent5"/>
        </w:tcBorders>
      </w:tcPr>
    </w:tblStylePr>
    <w:tblStylePr w:type="firstCol">
      <w:rPr>
        <w:b/>
        <w:bCs/>
      </w:rPr>
    </w:tblStylePr>
    <w:tblStylePr w:type="lastCol">
      <w:rPr>
        <w:b/>
        <w:bCs/>
      </w:rPr>
      <w:tblPr/>
      <w:tcPr>
        <w:tcBorders>
          <w:top w:val="single" w:sz="8" w:space="0" w:color="FF9900" w:themeColor="accent5"/>
          <w:bottom w:val="single" w:sz="8" w:space="0" w:color="FF9900" w:themeColor="accent5"/>
        </w:tcBorders>
      </w:tcPr>
    </w:tblStylePr>
    <w:tblStylePr w:type="band1Vert">
      <w:tblPr/>
      <w:tcPr>
        <w:shd w:val="clear" w:color="auto" w:fill="FFE5C0" w:themeFill="accent5" w:themeFillTint="3F"/>
      </w:tcPr>
    </w:tblStylePr>
    <w:tblStylePr w:type="band1Horz">
      <w:tblPr/>
      <w:tcPr>
        <w:shd w:val="clear" w:color="auto" w:fill="FFE5C0" w:themeFill="accent5" w:themeFillTint="3F"/>
      </w:tcPr>
    </w:tblStylePr>
  </w:style>
  <w:style w:type="table" w:styleId="MediumList1-Accent6">
    <w:name w:val="Medium List 1 Accent 6"/>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rPr>
        <w:rFonts w:asciiTheme="majorHAnsi" w:eastAsiaTheme="majorEastAsia" w:hAnsiTheme="majorHAnsi" w:cstheme="majorBidi"/>
      </w:rPr>
      <w:tblPr/>
      <w:tcPr>
        <w:tcBorders>
          <w:top w:val="nil"/>
          <w:bottom w:val="single" w:sz="8" w:space="0" w:color="F7C088" w:themeColor="accent6"/>
        </w:tcBorders>
      </w:tcPr>
    </w:tblStylePr>
    <w:tblStylePr w:type="lastRow">
      <w:rPr>
        <w:b/>
        <w:bCs/>
        <w:color w:val="002E63" w:themeColor="text2"/>
      </w:rPr>
      <w:tblPr/>
      <w:tcPr>
        <w:tcBorders>
          <w:top w:val="single" w:sz="8" w:space="0" w:color="F7C088" w:themeColor="accent6"/>
          <w:bottom w:val="single" w:sz="8" w:space="0" w:color="F7C088" w:themeColor="accent6"/>
        </w:tcBorders>
      </w:tcPr>
    </w:tblStylePr>
    <w:tblStylePr w:type="firstCol">
      <w:rPr>
        <w:b/>
        <w:bCs/>
      </w:rPr>
    </w:tblStylePr>
    <w:tblStylePr w:type="lastCol">
      <w:rPr>
        <w:b/>
        <w:bCs/>
      </w:rPr>
      <w:tblPr/>
      <w:tcPr>
        <w:tcBorders>
          <w:top w:val="single" w:sz="8" w:space="0" w:color="F7C088" w:themeColor="accent6"/>
          <w:bottom w:val="single" w:sz="8" w:space="0" w:color="F7C088" w:themeColor="accent6"/>
        </w:tcBorders>
      </w:tcPr>
    </w:tblStylePr>
    <w:tblStylePr w:type="band1Vert">
      <w:tblPr/>
      <w:tcPr>
        <w:shd w:val="clear" w:color="auto" w:fill="FDEFE1" w:themeFill="accent6" w:themeFillTint="3F"/>
      </w:tcPr>
    </w:tblStylePr>
    <w:tblStylePr w:type="band1Horz">
      <w:tblPr/>
      <w:tcPr>
        <w:shd w:val="clear" w:color="auto" w:fill="FDEFE1" w:themeFill="accent6" w:themeFillTint="3F"/>
      </w:tcPr>
    </w:tblStylePr>
  </w:style>
  <w:style w:type="table" w:styleId="MediumList2">
    <w:name w:val="Medium List 2"/>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rPr>
        <w:sz w:val="24"/>
        <w:szCs w:val="24"/>
      </w:rPr>
      <w:tblPr/>
      <w:tcPr>
        <w:tcBorders>
          <w:top w:val="nil"/>
          <w:left w:val="nil"/>
          <w:bottom w:val="single" w:sz="24" w:space="0" w:color="0057A6" w:themeColor="accent1"/>
          <w:right w:val="nil"/>
          <w:insideH w:val="nil"/>
          <w:insideV w:val="nil"/>
        </w:tcBorders>
        <w:shd w:val="clear" w:color="auto" w:fill="FFFFFF" w:themeFill="background1"/>
      </w:tcPr>
    </w:tblStylePr>
    <w:tblStylePr w:type="lastRow">
      <w:tblPr/>
      <w:tcPr>
        <w:tcBorders>
          <w:top w:val="single" w:sz="8" w:space="0" w:color="0057A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7A6" w:themeColor="accent1"/>
          <w:insideH w:val="nil"/>
          <w:insideV w:val="nil"/>
        </w:tcBorders>
        <w:shd w:val="clear" w:color="auto" w:fill="FFFFFF" w:themeFill="background1"/>
      </w:tcPr>
    </w:tblStylePr>
    <w:tblStylePr w:type="lastCol">
      <w:tblPr/>
      <w:tcPr>
        <w:tcBorders>
          <w:top w:val="nil"/>
          <w:left w:val="single" w:sz="8" w:space="0" w:color="0057A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top w:val="nil"/>
          <w:bottom w:val="nil"/>
          <w:insideH w:val="nil"/>
          <w:insideV w:val="nil"/>
        </w:tcBorders>
        <w:shd w:val="clear" w:color="auto" w:fill="AAD6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rPr>
        <w:sz w:val="24"/>
        <w:szCs w:val="24"/>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tblPr/>
      <w:tcPr>
        <w:tcBorders>
          <w:top w:val="single" w:sz="8" w:space="0" w:color="B2C7E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2C7E2" w:themeColor="accent2"/>
          <w:insideH w:val="nil"/>
          <w:insideV w:val="nil"/>
        </w:tcBorders>
        <w:shd w:val="clear" w:color="auto" w:fill="FFFFFF" w:themeFill="background1"/>
      </w:tcPr>
    </w:tblStylePr>
    <w:tblStylePr w:type="lastCol">
      <w:tblPr/>
      <w:tcPr>
        <w:tcBorders>
          <w:top w:val="nil"/>
          <w:left w:val="single" w:sz="8" w:space="0" w:color="B2C7E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top w:val="nil"/>
          <w:bottom w:val="nil"/>
          <w:insideH w:val="nil"/>
          <w:insideV w:val="nil"/>
        </w:tcBorders>
        <w:shd w:val="clear" w:color="auto" w:fill="EBF1F7"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rPr>
        <w:sz w:val="24"/>
        <w:szCs w:val="24"/>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tblPr/>
      <w:tcPr>
        <w:tcBorders>
          <w:top w:val="single" w:sz="8" w:space="0" w:color="42556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25563" w:themeColor="accent3"/>
          <w:insideH w:val="nil"/>
          <w:insideV w:val="nil"/>
        </w:tcBorders>
        <w:shd w:val="clear" w:color="auto" w:fill="FFFFFF" w:themeFill="background1"/>
      </w:tcPr>
    </w:tblStylePr>
    <w:tblStylePr w:type="lastCol">
      <w:tblPr/>
      <w:tcPr>
        <w:tcBorders>
          <w:top w:val="nil"/>
          <w:left w:val="single" w:sz="8" w:space="0" w:color="42556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top w:val="nil"/>
          <w:bottom w:val="nil"/>
          <w:insideH w:val="nil"/>
          <w:insideV w:val="nil"/>
        </w:tcBorders>
        <w:shd w:val="clear" w:color="auto" w:fill="CBD5D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rPr>
        <w:sz w:val="24"/>
        <w:szCs w:val="24"/>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tblPr/>
      <w:tcPr>
        <w:tcBorders>
          <w:top w:val="single" w:sz="8" w:space="0" w:color="8F93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F939F" w:themeColor="accent4"/>
          <w:insideH w:val="nil"/>
          <w:insideV w:val="nil"/>
        </w:tcBorders>
        <w:shd w:val="clear" w:color="auto" w:fill="FFFFFF" w:themeFill="background1"/>
      </w:tcPr>
    </w:tblStylePr>
    <w:tblStylePr w:type="lastCol">
      <w:tblPr/>
      <w:tcPr>
        <w:tcBorders>
          <w:top w:val="nil"/>
          <w:left w:val="single" w:sz="8" w:space="0" w:color="8F93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top w:val="nil"/>
          <w:bottom w:val="nil"/>
          <w:insideH w:val="nil"/>
          <w:insideV w:val="nil"/>
        </w:tcBorders>
        <w:shd w:val="clear" w:color="auto" w:fill="E3E4E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rPr>
        <w:sz w:val="24"/>
        <w:szCs w:val="24"/>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tblPr/>
      <w:tcPr>
        <w:tcBorders>
          <w:top w:val="single" w:sz="8" w:space="0" w:color="FF9900"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9900" w:themeColor="accent5"/>
          <w:insideH w:val="nil"/>
          <w:insideV w:val="nil"/>
        </w:tcBorders>
        <w:shd w:val="clear" w:color="auto" w:fill="FFFFFF" w:themeFill="background1"/>
      </w:tcPr>
    </w:tblStylePr>
    <w:tblStylePr w:type="lastCol">
      <w:tblPr/>
      <w:tcPr>
        <w:tcBorders>
          <w:top w:val="nil"/>
          <w:left w:val="single" w:sz="8" w:space="0" w:color="FF990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top w:val="nil"/>
          <w:bottom w:val="nil"/>
          <w:insideH w:val="nil"/>
          <w:insideV w:val="nil"/>
        </w:tcBorders>
        <w:shd w:val="clear" w:color="auto" w:fill="FFE5C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rPr>
        <w:sz w:val="24"/>
        <w:szCs w:val="24"/>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tblPr/>
      <w:tcPr>
        <w:tcBorders>
          <w:top w:val="single" w:sz="8" w:space="0" w:color="F7C088"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C088" w:themeColor="accent6"/>
          <w:insideH w:val="nil"/>
          <w:insideV w:val="nil"/>
        </w:tcBorders>
        <w:shd w:val="clear" w:color="auto" w:fill="FFFFFF" w:themeFill="background1"/>
      </w:tcPr>
    </w:tblStylePr>
    <w:tblStylePr w:type="lastCol">
      <w:tblPr/>
      <w:tcPr>
        <w:tcBorders>
          <w:top w:val="nil"/>
          <w:left w:val="single" w:sz="8" w:space="0" w:color="F7C088"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top w:val="nil"/>
          <w:bottom w:val="nil"/>
          <w:insideH w:val="nil"/>
          <w:insideV w:val="nil"/>
        </w:tcBorders>
        <w:shd w:val="clear" w:color="auto" w:fill="FDEFE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tblBorders>
    </w:tblPr>
    <w:tblStylePr w:type="firstRow">
      <w:pPr>
        <w:spacing w:before="0" w:after="0" w:line="240" w:lineRule="auto"/>
      </w:pPr>
      <w:rPr>
        <w:b/>
        <w:bCs/>
        <w:color w:val="FFFFFF" w:themeColor="background1"/>
      </w:rPr>
      <w:tblPr/>
      <w:tcPr>
        <w:tc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shd w:val="clear" w:color="auto" w:fill="0057A6" w:themeFill="accent1"/>
      </w:tcPr>
    </w:tblStylePr>
    <w:tblStylePr w:type="lastRow">
      <w:pPr>
        <w:spacing w:before="0" w:after="0" w:line="240" w:lineRule="auto"/>
      </w:pPr>
      <w:rPr>
        <w:b/>
        <w:bCs/>
      </w:rPr>
      <w:tblPr/>
      <w:tcPr>
        <w:tcBorders>
          <w:top w:val="double" w:sz="6"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tcPr>
    </w:tblStylePr>
    <w:tblStylePr w:type="firstCol">
      <w:rPr>
        <w:b/>
        <w:bCs/>
      </w:rPr>
    </w:tblStylePr>
    <w:tblStylePr w:type="lastCol">
      <w:rPr>
        <w:b/>
        <w:bCs/>
      </w:rPr>
    </w:tblStylePr>
    <w:tblStylePr w:type="band1Vert">
      <w:tblPr/>
      <w:tcPr>
        <w:shd w:val="clear" w:color="auto" w:fill="AAD6FF" w:themeFill="accent1" w:themeFillTint="3F"/>
      </w:tcPr>
    </w:tblStylePr>
    <w:tblStylePr w:type="band1Horz">
      <w:tblPr/>
      <w:tcPr>
        <w:tcBorders>
          <w:insideH w:val="nil"/>
          <w:insideV w:val="nil"/>
        </w:tcBorders>
        <w:shd w:val="clear" w:color="auto" w:fill="AAD6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tblBorders>
    </w:tblPr>
    <w:tblStylePr w:type="firstRow">
      <w:pPr>
        <w:spacing w:before="0" w:after="0" w:line="240" w:lineRule="auto"/>
      </w:pPr>
      <w:rPr>
        <w:b/>
        <w:bCs/>
        <w:color w:val="FFFFFF" w:themeColor="background1"/>
      </w:rPr>
      <w:tblPr/>
      <w:tcPr>
        <w:tc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shd w:val="clear" w:color="auto" w:fill="B2C7E2" w:themeFill="accent2"/>
      </w:tcPr>
    </w:tblStylePr>
    <w:tblStylePr w:type="lastRow">
      <w:pPr>
        <w:spacing w:before="0" w:after="0" w:line="240" w:lineRule="auto"/>
      </w:pPr>
      <w:rPr>
        <w:b/>
        <w:bCs/>
      </w:rPr>
      <w:tblPr/>
      <w:tcPr>
        <w:tcBorders>
          <w:top w:val="double" w:sz="6"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BF1F7" w:themeFill="accent2" w:themeFillTint="3F"/>
      </w:tcPr>
    </w:tblStylePr>
    <w:tblStylePr w:type="band1Horz">
      <w:tblPr/>
      <w:tcPr>
        <w:tcBorders>
          <w:insideH w:val="nil"/>
          <w:insideV w:val="nil"/>
        </w:tcBorders>
        <w:shd w:val="clear" w:color="auto" w:fill="EBF1F7"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tblBorders>
    </w:tblPr>
    <w:tblStylePr w:type="firstRow">
      <w:pPr>
        <w:spacing w:before="0" w:after="0" w:line="240" w:lineRule="auto"/>
      </w:pPr>
      <w:rPr>
        <w:b/>
        <w:bCs/>
        <w:color w:val="FFFFFF" w:themeColor="background1"/>
      </w:rPr>
      <w:tblPr/>
      <w:tcPr>
        <w:tc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shd w:val="clear" w:color="auto" w:fill="425563" w:themeFill="accent3"/>
      </w:tcPr>
    </w:tblStylePr>
    <w:tblStylePr w:type="lastRow">
      <w:pPr>
        <w:spacing w:before="0" w:after="0" w:line="240" w:lineRule="auto"/>
      </w:pPr>
      <w:rPr>
        <w:b/>
        <w:bCs/>
      </w:rPr>
      <w:tblPr/>
      <w:tcPr>
        <w:tcBorders>
          <w:top w:val="double" w:sz="6"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tcPr>
    </w:tblStylePr>
    <w:tblStylePr w:type="firstCol">
      <w:rPr>
        <w:b/>
        <w:bCs/>
      </w:rPr>
    </w:tblStylePr>
    <w:tblStylePr w:type="lastCol">
      <w:rPr>
        <w:b/>
        <w:bCs/>
      </w:rPr>
    </w:tblStylePr>
    <w:tblStylePr w:type="band1Vert">
      <w:tblPr/>
      <w:tcPr>
        <w:shd w:val="clear" w:color="auto" w:fill="CBD5DD" w:themeFill="accent3" w:themeFillTint="3F"/>
      </w:tcPr>
    </w:tblStylePr>
    <w:tblStylePr w:type="band1Horz">
      <w:tblPr/>
      <w:tcPr>
        <w:tcBorders>
          <w:insideH w:val="nil"/>
          <w:insideV w:val="nil"/>
        </w:tcBorders>
        <w:shd w:val="clear" w:color="auto" w:fill="CBD5DD"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tblBorders>
    </w:tblPr>
    <w:tblStylePr w:type="firstRow">
      <w:pPr>
        <w:spacing w:before="0" w:after="0" w:line="240" w:lineRule="auto"/>
      </w:pPr>
      <w:rPr>
        <w:b/>
        <w:bCs/>
        <w:color w:val="FFFFFF" w:themeColor="background1"/>
      </w:rPr>
      <w:tblPr/>
      <w:tcPr>
        <w:tc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shd w:val="clear" w:color="auto" w:fill="8F939F" w:themeFill="accent4"/>
      </w:tcPr>
    </w:tblStylePr>
    <w:tblStylePr w:type="lastRow">
      <w:pPr>
        <w:spacing w:before="0" w:after="0" w:line="240" w:lineRule="auto"/>
      </w:pPr>
      <w:rPr>
        <w:b/>
        <w:bCs/>
      </w:rPr>
      <w:tblPr/>
      <w:tcPr>
        <w:tcBorders>
          <w:top w:val="double" w:sz="6"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tcPr>
    </w:tblStylePr>
    <w:tblStylePr w:type="firstCol">
      <w:rPr>
        <w:b/>
        <w:bCs/>
      </w:rPr>
    </w:tblStylePr>
    <w:tblStylePr w:type="lastCol">
      <w:rPr>
        <w:b/>
        <w:bCs/>
      </w:rPr>
    </w:tblStylePr>
    <w:tblStylePr w:type="band1Vert">
      <w:tblPr/>
      <w:tcPr>
        <w:shd w:val="clear" w:color="auto" w:fill="E3E4E7" w:themeFill="accent4" w:themeFillTint="3F"/>
      </w:tcPr>
    </w:tblStylePr>
    <w:tblStylePr w:type="band1Horz">
      <w:tblPr/>
      <w:tcPr>
        <w:tcBorders>
          <w:insideH w:val="nil"/>
          <w:insideV w:val="nil"/>
        </w:tcBorders>
        <w:shd w:val="clear" w:color="auto" w:fill="E3E4E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tblBorders>
    </w:tblPr>
    <w:tblStylePr w:type="firstRow">
      <w:pPr>
        <w:spacing w:before="0" w:after="0" w:line="240" w:lineRule="auto"/>
      </w:pPr>
      <w:rPr>
        <w:b/>
        <w:bCs/>
        <w:color w:val="FFFFFF" w:themeColor="background1"/>
      </w:rPr>
      <w:tblPr/>
      <w:tcPr>
        <w:tc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shd w:val="clear" w:color="auto" w:fill="FF9900" w:themeFill="accent5"/>
      </w:tcPr>
    </w:tblStylePr>
    <w:tblStylePr w:type="lastRow">
      <w:pPr>
        <w:spacing w:before="0" w:after="0" w:line="240" w:lineRule="auto"/>
      </w:pPr>
      <w:rPr>
        <w:b/>
        <w:bCs/>
      </w:rPr>
      <w:tblPr/>
      <w:tcPr>
        <w:tcBorders>
          <w:top w:val="double" w:sz="6"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E5C0" w:themeFill="accent5" w:themeFillTint="3F"/>
      </w:tcPr>
    </w:tblStylePr>
    <w:tblStylePr w:type="band1Horz">
      <w:tblPr/>
      <w:tcPr>
        <w:tcBorders>
          <w:insideH w:val="nil"/>
          <w:insideV w:val="nil"/>
        </w:tcBorders>
        <w:shd w:val="clear" w:color="auto" w:fill="FFE5C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tblBorders>
    </w:tblPr>
    <w:tblStylePr w:type="firstRow">
      <w:pPr>
        <w:spacing w:before="0" w:after="0" w:line="240" w:lineRule="auto"/>
      </w:pPr>
      <w:rPr>
        <w:b/>
        <w:bCs/>
        <w:color w:val="FFFFFF" w:themeColor="background1"/>
      </w:rPr>
      <w:tblPr/>
      <w:tcPr>
        <w:tc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shd w:val="clear" w:color="auto" w:fill="F7C088" w:themeFill="accent6"/>
      </w:tcPr>
    </w:tblStylePr>
    <w:tblStylePr w:type="lastRow">
      <w:pPr>
        <w:spacing w:before="0" w:after="0" w:line="240" w:lineRule="auto"/>
      </w:pPr>
      <w:rPr>
        <w:b/>
        <w:bCs/>
      </w:rPr>
      <w:tblPr/>
      <w:tcPr>
        <w:tcBorders>
          <w:top w:val="double" w:sz="6"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FE1" w:themeFill="accent6" w:themeFillTint="3F"/>
      </w:tcPr>
    </w:tblStylePr>
    <w:tblStylePr w:type="band1Horz">
      <w:tblPr/>
      <w:tcPr>
        <w:tcBorders>
          <w:insideH w:val="nil"/>
          <w:insideV w:val="nil"/>
        </w:tcBorders>
        <w:shd w:val="clear" w:color="auto" w:fill="FDEFE1"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57A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7A6" w:themeFill="accent1"/>
      </w:tcPr>
    </w:tblStylePr>
    <w:tblStylePr w:type="lastCol">
      <w:rPr>
        <w:b/>
        <w:bCs/>
        <w:color w:val="FFFFFF" w:themeColor="background1"/>
      </w:rPr>
      <w:tblPr/>
      <w:tcPr>
        <w:tcBorders>
          <w:left w:val="nil"/>
          <w:right w:val="nil"/>
          <w:insideH w:val="nil"/>
          <w:insideV w:val="nil"/>
        </w:tcBorders>
        <w:shd w:val="clear" w:color="auto" w:fill="0057A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C7E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C7E2" w:themeFill="accent2"/>
      </w:tcPr>
    </w:tblStylePr>
    <w:tblStylePr w:type="lastCol">
      <w:rPr>
        <w:b/>
        <w:bCs/>
        <w:color w:val="FFFFFF" w:themeColor="background1"/>
      </w:rPr>
      <w:tblPr/>
      <w:tcPr>
        <w:tcBorders>
          <w:left w:val="nil"/>
          <w:right w:val="nil"/>
          <w:insideH w:val="nil"/>
          <w:insideV w:val="nil"/>
        </w:tcBorders>
        <w:shd w:val="clear" w:color="auto" w:fill="B2C7E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2556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25563" w:themeFill="accent3"/>
      </w:tcPr>
    </w:tblStylePr>
    <w:tblStylePr w:type="lastCol">
      <w:rPr>
        <w:b/>
        <w:bCs/>
        <w:color w:val="FFFFFF" w:themeColor="background1"/>
      </w:rPr>
      <w:tblPr/>
      <w:tcPr>
        <w:tcBorders>
          <w:left w:val="nil"/>
          <w:right w:val="nil"/>
          <w:insideH w:val="nil"/>
          <w:insideV w:val="nil"/>
        </w:tcBorders>
        <w:shd w:val="clear" w:color="auto" w:fill="42556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F93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F939F" w:themeFill="accent4"/>
      </w:tcPr>
    </w:tblStylePr>
    <w:tblStylePr w:type="lastCol">
      <w:rPr>
        <w:b/>
        <w:bCs/>
        <w:color w:val="FFFFFF" w:themeColor="background1"/>
      </w:rPr>
      <w:tblPr/>
      <w:tcPr>
        <w:tcBorders>
          <w:left w:val="nil"/>
          <w:right w:val="nil"/>
          <w:insideH w:val="nil"/>
          <w:insideV w:val="nil"/>
        </w:tcBorders>
        <w:shd w:val="clear" w:color="auto" w:fill="8F93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990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9900" w:themeFill="accent5"/>
      </w:tcPr>
    </w:tblStylePr>
    <w:tblStylePr w:type="lastCol">
      <w:rPr>
        <w:b/>
        <w:bCs/>
        <w:color w:val="FFFFFF" w:themeColor="background1"/>
      </w:rPr>
      <w:tblPr/>
      <w:tcPr>
        <w:tcBorders>
          <w:left w:val="nil"/>
          <w:right w:val="nil"/>
          <w:insideH w:val="nil"/>
          <w:insideV w:val="nil"/>
        </w:tcBorders>
        <w:shd w:val="clear" w:color="auto" w:fill="FF990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C088"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C088" w:themeFill="accent6"/>
      </w:tcPr>
    </w:tblStylePr>
    <w:tblStylePr w:type="lastCol">
      <w:rPr>
        <w:b/>
        <w:bCs/>
        <w:color w:val="FFFFFF" w:themeColor="background1"/>
      </w:rPr>
      <w:tblPr/>
      <w:tcPr>
        <w:tcBorders>
          <w:left w:val="nil"/>
          <w:right w:val="nil"/>
          <w:insideH w:val="nil"/>
          <w:insideV w:val="nil"/>
        </w:tcBorders>
        <w:shd w:val="clear" w:color="auto" w:fill="F7C088"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C5462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lang w:eastAsia="ja-JP"/>
    </w:rPr>
  </w:style>
  <w:style w:type="character" w:customStyle="1" w:styleId="MessageHeaderChar">
    <w:name w:val="Message Header Char"/>
    <w:basedOn w:val="DefaultParagraphFont"/>
    <w:link w:val="MessageHeader"/>
    <w:uiPriority w:val="4"/>
    <w:rsid w:val="00C54627"/>
    <w:rPr>
      <w:rFonts w:asciiTheme="majorHAnsi" w:eastAsiaTheme="majorEastAsia" w:hAnsiTheme="majorHAnsi" w:cstheme="majorBidi"/>
      <w:sz w:val="24"/>
      <w:szCs w:val="24"/>
      <w:shd w:val="pct20" w:color="auto" w:fill="auto"/>
      <w:lang w:eastAsia="ja-JP"/>
    </w:rPr>
  </w:style>
  <w:style w:type="paragraph" w:styleId="NormalWeb">
    <w:name w:val="Normal (Web)"/>
    <w:basedOn w:val="Normal"/>
    <w:uiPriority w:val="4"/>
    <w:rsid w:val="00C54627"/>
    <w:pPr>
      <w:spacing w:after="240"/>
    </w:pPr>
    <w:rPr>
      <w:rFonts w:asciiTheme="minorHAnsi" w:eastAsiaTheme="minorEastAsia" w:hAnsiTheme="minorHAnsi" w:cstheme="minorBidi"/>
      <w:szCs w:val="24"/>
      <w:lang w:eastAsia="ja-JP"/>
    </w:rPr>
  </w:style>
  <w:style w:type="paragraph" w:styleId="NormalIndent">
    <w:name w:val="Normal Indent"/>
    <w:basedOn w:val="Normal"/>
    <w:uiPriority w:val="4"/>
    <w:rsid w:val="00C54627"/>
    <w:pPr>
      <w:spacing w:after="240"/>
      <w:ind w:left="720"/>
    </w:pPr>
    <w:rPr>
      <w:rFonts w:asciiTheme="minorHAnsi" w:eastAsiaTheme="minorEastAsia" w:hAnsiTheme="minorHAnsi" w:cstheme="minorBidi"/>
      <w:szCs w:val="24"/>
      <w:lang w:eastAsia="ja-JP"/>
    </w:rPr>
  </w:style>
  <w:style w:type="paragraph" w:customStyle="1" w:styleId="NormalIndent1">
    <w:name w:val="Normal Indent 1"/>
    <w:basedOn w:val="Normal"/>
    <w:uiPriority w:val="4"/>
    <w:rsid w:val="00C54627"/>
    <w:pPr>
      <w:spacing w:after="240"/>
      <w:ind w:left="360"/>
    </w:pPr>
    <w:rPr>
      <w:rFonts w:asciiTheme="minorHAnsi" w:eastAsiaTheme="minorEastAsia" w:hAnsiTheme="minorHAnsi" w:cstheme="minorBidi"/>
      <w:szCs w:val="24"/>
      <w:lang w:eastAsia="ja-JP"/>
    </w:rPr>
  </w:style>
  <w:style w:type="paragraph" w:customStyle="1" w:styleId="NormalIndent2">
    <w:name w:val="Normal Indent 2"/>
    <w:basedOn w:val="Normal"/>
    <w:uiPriority w:val="4"/>
    <w:unhideWhenUsed/>
    <w:rsid w:val="00C54627"/>
    <w:pPr>
      <w:spacing w:after="240"/>
      <w:ind w:left="720"/>
    </w:pPr>
    <w:rPr>
      <w:rFonts w:asciiTheme="minorHAnsi" w:eastAsiaTheme="minorEastAsia" w:hAnsiTheme="minorHAnsi" w:cstheme="minorBidi"/>
      <w:szCs w:val="24"/>
      <w:lang w:eastAsia="ja-JP"/>
    </w:rPr>
  </w:style>
  <w:style w:type="paragraph" w:customStyle="1" w:styleId="NormalIndent3">
    <w:name w:val="Normal Indent 3"/>
    <w:basedOn w:val="Normal"/>
    <w:uiPriority w:val="4"/>
    <w:unhideWhenUsed/>
    <w:rsid w:val="00C54627"/>
    <w:pPr>
      <w:spacing w:after="240"/>
      <w:ind w:left="1080"/>
    </w:pPr>
    <w:rPr>
      <w:rFonts w:asciiTheme="minorHAnsi" w:eastAsiaTheme="minorEastAsia" w:hAnsiTheme="minorHAnsi" w:cstheme="minorBidi"/>
      <w:szCs w:val="24"/>
      <w:lang w:eastAsia="ja-JP"/>
    </w:rPr>
  </w:style>
  <w:style w:type="paragraph" w:customStyle="1" w:styleId="NormalIndent4">
    <w:name w:val="Normal Indent 4"/>
    <w:basedOn w:val="Normal"/>
    <w:uiPriority w:val="4"/>
    <w:unhideWhenUsed/>
    <w:rsid w:val="00C54627"/>
    <w:pPr>
      <w:spacing w:after="240"/>
      <w:ind w:left="1440"/>
    </w:pPr>
    <w:rPr>
      <w:rFonts w:asciiTheme="minorHAnsi" w:eastAsiaTheme="minorEastAsia" w:hAnsiTheme="minorHAnsi" w:cstheme="minorBidi"/>
      <w:szCs w:val="24"/>
      <w:lang w:eastAsia="ja-JP"/>
    </w:rPr>
  </w:style>
  <w:style w:type="paragraph" w:styleId="NoteHeading">
    <w:name w:val="Note Heading"/>
    <w:basedOn w:val="Normal"/>
    <w:next w:val="Normal"/>
    <w:link w:val="NoteHeadingChar"/>
    <w:uiPriority w:val="4"/>
    <w:rsid w:val="00C54627"/>
    <w:pPr>
      <w:spacing w:before="200" w:after="240" w:line="200" w:lineRule="atLeast"/>
    </w:pPr>
    <w:rPr>
      <w:rFonts w:asciiTheme="majorHAnsi" w:eastAsiaTheme="majorEastAsia" w:hAnsiTheme="majorHAnsi" w:cstheme="majorBidi"/>
      <w:sz w:val="16"/>
      <w:szCs w:val="16"/>
      <w:lang w:eastAsia="ja-JP"/>
    </w:rPr>
  </w:style>
  <w:style w:type="character" w:customStyle="1" w:styleId="NoteHeadingChar">
    <w:name w:val="Note Heading Char"/>
    <w:basedOn w:val="DefaultParagraphFont"/>
    <w:link w:val="NoteHeading"/>
    <w:uiPriority w:val="4"/>
    <w:rsid w:val="00C54627"/>
    <w:rPr>
      <w:rFonts w:asciiTheme="majorHAnsi" w:eastAsiaTheme="majorEastAsia" w:hAnsiTheme="majorHAnsi" w:cstheme="majorBidi"/>
      <w:sz w:val="16"/>
      <w:szCs w:val="16"/>
      <w:lang w:eastAsia="ja-JP"/>
    </w:rPr>
  </w:style>
  <w:style w:type="table" w:customStyle="1" w:styleId="OWTable">
    <w:name w:val="OW Table"/>
    <w:basedOn w:val="TableNormal"/>
    <w:rsid w:val="00C54627"/>
    <w:pPr>
      <w:spacing w:after="0"/>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C54627"/>
    <w:pPr>
      <w:tabs>
        <w:tab w:val="right" w:pos="9360"/>
      </w:tabs>
      <w:spacing w:line="240" w:lineRule="auto"/>
    </w:pPr>
    <w:rPr>
      <w:rFonts w:eastAsiaTheme="majorEastAsia"/>
      <w:b w:val="0"/>
      <w:bCs w:val="0"/>
      <w:caps w:val="0"/>
      <w:sz w:val="18"/>
      <w:szCs w:val="18"/>
      <w:lang w:val="es-ES_tradnl" w:eastAsia="en-US"/>
    </w:rPr>
  </w:style>
  <w:style w:type="numbering" w:customStyle="1" w:styleId="ParagraphNumbering">
    <w:name w:val="Paragraph Numbering"/>
    <w:uiPriority w:val="99"/>
    <w:rsid w:val="00C54627"/>
    <w:pPr>
      <w:numPr>
        <w:numId w:val="31"/>
      </w:numPr>
    </w:pPr>
  </w:style>
  <w:style w:type="character" w:styleId="PlaceholderText">
    <w:name w:val="Placeholder Text"/>
    <w:basedOn w:val="DefaultParagraphFont"/>
    <w:uiPriority w:val="99"/>
    <w:semiHidden/>
    <w:rsid w:val="00C54627"/>
    <w:rPr>
      <w:rFonts w:cstheme="minorBidi"/>
      <w:bCs w:val="0"/>
      <w:iCs w:val="0"/>
      <w:color w:val="808080"/>
      <w:szCs w:val="24"/>
    </w:rPr>
  </w:style>
  <w:style w:type="paragraph" w:styleId="PlainText">
    <w:name w:val="Plain Text"/>
    <w:basedOn w:val="Normal"/>
    <w:link w:val="PlainTextChar"/>
    <w:uiPriority w:val="4"/>
    <w:rsid w:val="00C54627"/>
    <w:rPr>
      <w:rFonts w:ascii="Consolas" w:eastAsiaTheme="minorEastAsia" w:hAnsi="Consolas" w:cs="Consolas"/>
      <w:sz w:val="21"/>
      <w:szCs w:val="21"/>
      <w:lang w:eastAsia="ja-JP"/>
    </w:rPr>
  </w:style>
  <w:style w:type="character" w:customStyle="1" w:styleId="PlainTextChar">
    <w:name w:val="Plain Text Char"/>
    <w:basedOn w:val="DefaultParagraphFont"/>
    <w:link w:val="PlainText"/>
    <w:uiPriority w:val="4"/>
    <w:rsid w:val="00C54627"/>
    <w:rPr>
      <w:rFonts w:ascii="Consolas" w:eastAsiaTheme="minorEastAsia" w:hAnsi="Consolas" w:cs="Consolas"/>
      <w:sz w:val="21"/>
      <w:szCs w:val="21"/>
      <w:lang w:eastAsia="ja-JP"/>
    </w:rPr>
  </w:style>
  <w:style w:type="paragraph" w:styleId="Quote">
    <w:name w:val="Quote"/>
    <w:basedOn w:val="Normal"/>
    <w:next w:val="Normal"/>
    <w:link w:val="QuoteChar"/>
    <w:uiPriority w:val="29"/>
    <w:rsid w:val="00C54627"/>
    <w:pPr>
      <w:spacing w:after="240"/>
    </w:pPr>
    <w:rPr>
      <w:rFonts w:asciiTheme="minorHAnsi" w:eastAsiaTheme="minorEastAsia" w:hAnsiTheme="minorHAnsi" w:cstheme="minorBidi"/>
      <w:i/>
      <w:iCs/>
      <w:color w:val="000000" w:themeColor="text1"/>
      <w:szCs w:val="24"/>
      <w:lang w:eastAsia="ja-JP"/>
    </w:rPr>
  </w:style>
  <w:style w:type="character" w:customStyle="1" w:styleId="QuoteChar">
    <w:name w:val="Quote Char"/>
    <w:basedOn w:val="DefaultParagraphFont"/>
    <w:link w:val="Quote"/>
    <w:uiPriority w:val="29"/>
    <w:rsid w:val="00C54627"/>
    <w:rPr>
      <w:rFonts w:eastAsiaTheme="minorEastAsia"/>
      <w:i/>
      <w:iCs/>
      <w:color w:val="000000" w:themeColor="text1"/>
      <w:sz w:val="24"/>
      <w:szCs w:val="24"/>
      <w:lang w:eastAsia="ja-JP"/>
    </w:rPr>
  </w:style>
  <w:style w:type="paragraph" w:customStyle="1" w:styleId="QuoteIndented">
    <w:name w:val="Quote Indented"/>
    <w:basedOn w:val="Normal"/>
    <w:next w:val="BodyText"/>
    <w:qFormat/>
    <w:rsid w:val="00C54627"/>
    <w:pPr>
      <w:spacing w:after="240"/>
      <w:ind w:left="360" w:right="360"/>
    </w:pPr>
    <w:rPr>
      <w:rFonts w:asciiTheme="minorHAnsi" w:eastAsiaTheme="minorEastAsia" w:hAnsiTheme="minorHAnsi" w:cstheme="minorBidi"/>
      <w:szCs w:val="24"/>
      <w:lang w:eastAsia="ja-JP"/>
    </w:rPr>
  </w:style>
  <w:style w:type="paragraph" w:customStyle="1" w:styleId="ReportCrossRef">
    <w:name w:val="Report Cross Ref"/>
    <w:basedOn w:val="Normal"/>
    <w:uiPriority w:val="4"/>
    <w:rsid w:val="00C54627"/>
    <w:pPr>
      <w:spacing w:after="240" w:line="200" w:lineRule="atLeast"/>
    </w:pPr>
    <w:rPr>
      <w:rFonts w:asciiTheme="majorHAnsi" w:eastAsiaTheme="majorEastAsia" w:hAnsiTheme="majorHAnsi" w:cstheme="majorBidi"/>
      <w:szCs w:val="24"/>
      <w:lang w:eastAsia="ja-JP"/>
    </w:rPr>
  </w:style>
  <w:style w:type="paragraph" w:styleId="Salutation">
    <w:name w:val="Salutation"/>
    <w:basedOn w:val="Normal"/>
    <w:next w:val="Normal"/>
    <w:link w:val="SalutationChar"/>
    <w:uiPriority w:val="4"/>
    <w:rsid w:val="00C54627"/>
    <w:pPr>
      <w:spacing w:after="240"/>
    </w:pPr>
    <w:rPr>
      <w:rFonts w:asciiTheme="minorHAnsi" w:eastAsiaTheme="minorEastAsia" w:hAnsiTheme="minorHAnsi" w:cstheme="minorBidi"/>
      <w:szCs w:val="24"/>
      <w:lang w:eastAsia="ja-JP"/>
    </w:rPr>
  </w:style>
  <w:style w:type="character" w:customStyle="1" w:styleId="SalutationChar">
    <w:name w:val="Salutation Char"/>
    <w:basedOn w:val="DefaultParagraphFont"/>
    <w:link w:val="Salutation"/>
    <w:uiPriority w:val="4"/>
    <w:rsid w:val="00C54627"/>
    <w:rPr>
      <w:rFonts w:eastAsiaTheme="minorEastAsia"/>
      <w:sz w:val="24"/>
      <w:szCs w:val="24"/>
      <w:lang w:eastAsia="ja-JP"/>
    </w:rPr>
  </w:style>
  <w:style w:type="paragraph" w:styleId="Signature">
    <w:name w:val="Signature"/>
    <w:basedOn w:val="Normal"/>
    <w:link w:val="SignatureChar"/>
    <w:uiPriority w:val="4"/>
    <w:rsid w:val="00C54627"/>
    <w:pPr>
      <w:ind w:left="4252"/>
    </w:pPr>
    <w:rPr>
      <w:rFonts w:asciiTheme="minorHAnsi" w:eastAsiaTheme="minorEastAsia" w:hAnsiTheme="minorHAnsi" w:cstheme="minorBidi"/>
      <w:szCs w:val="24"/>
      <w:lang w:eastAsia="ja-JP"/>
    </w:rPr>
  </w:style>
  <w:style w:type="character" w:customStyle="1" w:styleId="SignatureChar">
    <w:name w:val="Signature Char"/>
    <w:basedOn w:val="DefaultParagraphFont"/>
    <w:link w:val="Signature"/>
    <w:uiPriority w:val="4"/>
    <w:rsid w:val="00C54627"/>
    <w:rPr>
      <w:rFonts w:eastAsiaTheme="minorEastAsia"/>
      <w:sz w:val="24"/>
      <w:szCs w:val="24"/>
      <w:lang w:eastAsia="ja-JP"/>
    </w:rPr>
  </w:style>
  <w:style w:type="paragraph" w:customStyle="1" w:styleId="Subject">
    <w:name w:val="Subject"/>
    <w:basedOn w:val="Normal"/>
    <w:link w:val="SubjectChar"/>
    <w:uiPriority w:val="4"/>
    <w:rsid w:val="00C54627"/>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C54627"/>
    <w:rPr>
      <w:rFonts w:asciiTheme="majorHAnsi" w:eastAsiaTheme="majorEastAsia" w:hAnsiTheme="majorHAnsi" w:cstheme="majorBidi"/>
      <w:sz w:val="20"/>
      <w:szCs w:val="20"/>
    </w:rPr>
  </w:style>
  <w:style w:type="paragraph" w:styleId="Subtitle">
    <w:name w:val="Subtitle"/>
    <w:basedOn w:val="Title"/>
    <w:link w:val="SubtitleChar"/>
    <w:uiPriority w:val="4"/>
    <w:rsid w:val="00C54627"/>
    <w:rPr>
      <w:b w:val="0"/>
      <w:sz w:val="28"/>
      <w:szCs w:val="28"/>
    </w:rPr>
  </w:style>
  <w:style w:type="character" w:customStyle="1" w:styleId="SubtitleChar">
    <w:name w:val="Subtitle Char"/>
    <w:basedOn w:val="DefaultParagraphFont"/>
    <w:link w:val="Subtitle"/>
    <w:uiPriority w:val="4"/>
    <w:rsid w:val="00C54627"/>
    <w:rPr>
      <w:rFonts w:asciiTheme="majorHAnsi" w:eastAsiaTheme="majorEastAsia" w:hAnsiTheme="majorHAnsi" w:cstheme="majorBidi"/>
      <w:caps/>
      <w:sz w:val="28"/>
      <w:szCs w:val="28"/>
    </w:rPr>
  </w:style>
  <w:style w:type="paragraph" w:styleId="Title">
    <w:name w:val="Title"/>
    <w:basedOn w:val="Normal"/>
    <w:link w:val="TitleChar"/>
    <w:uiPriority w:val="4"/>
    <w:rsid w:val="00C54627"/>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C54627"/>
    <w:rPr>
      <w:rFonts w:asciiTheme="majorHAnsi" w:eastAsiaTheme="majorEastAsia" w:hAnsiTheme="majorHAnsi" w:cstheme="majorBidi"/>
      <w:b/>
      <w:caps/>
      <w:sz w:val="36"/>
      <w:szCs w:val="36"/>
    </w:rPr>
  </w:style>
  <w:style w:type="character" w:styleId="SubtleReference">
    <w:name w:val="Subtle Reference"/>
    <w:basedOn w:val="DefaultParagraphFont"/>
    <w:uiPriority w:val="31"/>
    <w:rsid w:val="00C54627"/>
    <w:rPr>
      <w:rFonts w:cstheme="minorBidi"/>
      <w:bCs w:val="0"/>
      <w:iCs w:val="0"/>
      <w:smallCaps/>
      <w:color w:val="B2C7E2" w:themeColor="accent2"/>
      <w:szCs w:val="24"/>
      <w:u w:val="single"/>
    </w:rPr>
  </w:style>
  <w:style w:type="paragraph" w:customStyle="1" w:styleId="Table">
    <w:name w:val="Table"/>
    <w:basedOn w:val="Normal"/>
    <w:uiPriority w:val="4"/>
    <w:qFormat/>
    <w:rsid w:val="00C54627"/>
    <w:pPr>
      <w:keepNext/>
      <w:jc w:val="both"/>
    </w:pPr>
    <w:rPr>
      <w:rFonts w:asciiTheme="majorHAnsi" w:eastAsiaTheme="majorEastAsia" w:hAnsiTheme="majorHAnsi" w:cstheme="majorBidi"/>
      <w:szCs w:val="24"/>
      <w:lang w:eastAsia="en-GB"/>
    </w:rPr>
  </w:style>
  <w:style w:type="table" w:styleId="Table3Deffects1">
    <w:name w:val="Table 3D effects 1"/>
    <w:basedOn w:val="TableNormal"/>
    <w:rsid w:val="00C54627"/>
    <w:pPr>
      <w:spacing w:after="240"/>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C54627"/>
    <w:pPr>
      <w:spacing w:after="240"/>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C54627"/>
    <w:pPr>
      <w:spacing w:after="240"/>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C54627"/>
    <w:pPr>
      <w:spacing w:after="240"/>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C54627"/>
    <w:pPr>
      <w:spacing w:after="240"/>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C54627"/>
    <w:pPr>
      <w:spacing w:after="240"/>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C54627"/>
    <w:pPr>
      <w:spacing w:after="240"/>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C54627"/>
    <w:pPr>
      <w:spacing w:after="240"/>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C54627"/>
    <w:pPr>
      <w:spacing w:after="240"/>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C54627"/>
    <w:pPr>
      <w:spacing w:after="240"/>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C54627"/>
    <w:pPr>
      <w:spacing w:after="240"/>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C54627"/>
    <w:pPr>
      <w:spacing w:after="240"/>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C54627"/>
    <w:pPr>
      <w:spacing w:before="120" w:after="120"/>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C54627"/>
    <w:pPr>
      <w:spacing w:after="240"/>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C54627"/>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C54627"/>
    <w:pPr>
      <w:spacing w:after="240"/>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C54627"/>
    <w:pPr>
      <w:spacing w:after="240"/>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C54627"/>
    <w:pPr>
      <w:spacing w:after="240"/>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C54627"/>
    <w:pPr>
      <w:spacing w:after="240"/>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C54627"/>
    <w:pPr>
      <w:spacing w:after="240"/>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C54627"/>
    <w:pPr>
      <w:spacing w:after="240"/>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C54627"/>
    <w:pPr>
      <w:spacing w:after="240"/>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C54627"/>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C54627"/>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C54627"/>
    <w:pPr>
      <w:spacing w:after="240"/>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C54627"/>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C54627"/>
    <w:pPr>
      <w:spacing w:after="240"/>
    </w:pPr>
    <w:rPr>
      <w:rFonts w:asciiTheme="majorHAnsi" w:eastAsiaTheme="majorEastAsia" w:hAnsiTheme="majorHAnsi" w:cstheme="majorBidi"/>
      <w:szCs w:val="24"/>
      <w:lang w:eastAsia="ja-JP"/>
    </w:rPr>
  </w:style>
  <w:style w:type="paragraph" w:styleId="TableofAuthorities">
    <w:name w:val="table of authorities"/>
    <w:basedOn w:val="Normal"/>
    <w:next w:val="Normal"/>
    <w:uiPriority w:val="4"/>
    <w:rsid w:val="00C54627"/>
    <w:pPr>
      <w:ind w:left="240" w:hanging="240"/>
    </w:pPr>
    <w:rPr>
      <w:rFonts w:asciiTheme="minorHAnsi" w:eastAsiaTheme="minorEastAsia" w:hAnsiTheme="minorHAnsi" w:cstheme="minorBidi"/>
      <w:szCs w:val="24"/>
      <w:lang w:eastAsia="ja-JP"/>
    </w:rPr>
  </w:style>
  <w:style w:type="table" w:styleId="TableProfessional">
    <w:name w:val="Table Professional"/>
    <w:basedOn w:val="TableNormal"/>
    <w:rsid w:val="00C54627"/>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C54627"/>
    <w:pPr>
      <w:spacing w:after="240"/>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C54627"/>
    <w:pPr>
      <w:spacing w:after="240"/>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54627"/>
    <w:pPr>
      <w:spacing w:after="240"/>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54627"/>
    <w:pPr>
      <w:spacing w:after="240"/>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C54627"/>
    <w:pPr>
      <w:spacing w:after="240"/>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C54627"/>
    <w:pPr>
      <w:spacing w:after="240"/>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C54627"/>
    <w:pPr>
      <w:spacing w:after="240"/>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C54627"/>
    <w:rPr>
      <w:rFonts w:cstheme="minorBidi"/>
      <w:bCs w:val="0"/>
      <w:iCs w:val="0"/>
      <w:szCs w:val="24"/>
    </w:rPr>
  </w:style>
  <w:style w:type="paragraph" w:customStyle="1" w:styleId="TextBox">
    <w:name w:val="TextBox"/>
    <w:basedOn w:val="Normal"/>
    <w:next w:val="Normal"/>
    <w:qFormat/>
    <w:rsid w:val="00C54627"/>
    <w:pPr>
      <w:pBdr>
        <w:top w:val="single" w:sz="6" w:space="12" w:color="auto"/>
        <w:left w:val="single" w:sz="6" w:space="12" w:color="auto"/>
        <w:bottom w:val="single" w:sz="6" w:space="12" w:color="auto"/>
        <w:right w:val="single" w:sz="6" w:space="12" w:color="auto"/>
      </w:pBdr>
      <w:spacing w:after="300"/>
      <w:ind w:left="288" w:right="302"/>
    </w:pPr>
    <w:rPr>
      <w:rFonts w:asciiTheme="minorHAnsi" w:eastAsiaTheme="minorEastAsia" w:hAnsiTheme="minorHAnsi" w:cstheme="minorBidi"/>
      <w:szCs w:val="24"/>
      <w:lang w:eastAsia="en-GB"/>
    </w:rPr>
  </w:style>
  <w:style w:type="paragraph" w:customStyle="1" w:styleId="TextBoxBullet">
    <w:name w:val="TextBoxBullet"/>
    <w:basedOn w:val="ListBullet"/>
    <w:qFormat/>
    <w:rsid w:val="00C54627"/>
    <w:pPr>
      <w:numPr>
        <w:numId w:val="0"/>
      </w:numPr>
      <w:pBdr>
        <w:top w:val="single" w:sz="4" w:space="12" w:color="auto"/>
        <w:left w:val="single" w:sz="4" w:space="12" w:color="auto"/>
        <w:bottom w:val="single" w:sz="4" w:space="12" w:color="auto"/>
        <w:right w:val="single" w:sz="4" w:space="12" w:color="auto"/>
      </w:pBdr>
      <w:spacing w:line="260" w:lineRule="atLeast"/>
      <w:ind w:right="301"/>
      <w:outlineLvl w:val="4"/>
    </w:pPr>
    <w:rPr>
      <w:rFonts w:eastAsiaTheme="minorEastAsia" w:cstheme="minorHAnsi"/>
      <w:sz w:val="24"/>
      <w:szCs w:val="24"/>
    </w:rPr>
  </w:style>
  <w:style w:type="paragraph" w:styleId="TOAHeading">
    <w:name w:val="toa heading"/>
    <w:basedOn w:val="Normal"/>
    <w:next w:val="Normal"/>
    <w:uiPriority w:val="4"/>
    <w:rsid w:val="00C54627"/>
    <w:pPr>
      <w:spacing w:before="120" w:after="240"/>
    </w:pPr>
    <w:rPr>
      <w:rFonts w:asciiTheme="majorHAnsi" w:eastAsiaTheme="majorEastAsia" w:hAnsiTheme="majorHAnsi" w:cstheme="majorBidi"/>
      <w:b/>
      <w:bCs/>
      <w:szCs w:val="24"/>
      <w:lang w:eastAsia="ja-JP"/>
    </w:rPr>
  </w:style>
  <w:style w:type="paragraph" w:styleId="Revision">
    <w:name w:val="Revision"/>
    <w:hidden/>
    <w:uiPriority w:val="99"/>
    <w:semiHidden/>
    <w:rsid w:val="00301AC8"/>
    <w:pPr>
      <w:spacing w:after="0"/>
    </w:pPr>
    <w:rPr>
      <w:rFonts w:ascii="Times New Roman" w:eastAsia="Times New Roman" w:hAnsi="Times New Roman" w:cs="Times New Roman"/>
      <w:sz w:val="24"/>
      <w:szCs w:val="20"/>
    </w:rPr>
  </w:style>
  <w:style w:type="paragraph" w:customStyle="1" w:styleId="Legal2L1">
    <w:name w:val="Legal2_L1"/>
    <w:basedOn w:val="Normal"/>
    <w:link w:val="Legal2L1Char"/>
    <w:rsid w:val="006D6DEC"/>
    <w:pPr>
      <w:keepNext/>
      <w:numPr>
        <w:numId w:val="33"/>
      </w:numPr>
      <w:spacing w:after="240"/>
      <w:outlineLvl w:val="0"/>
    </w:pPr>
    <w:rPr>
      <w:rFonts w:ascii="Tahoma" w:eastAsiaTheme="minorHAnsi" w:hAnsi="Tahoma" w:cs="Tahoma"/>
      <w:b/>
      <w:caps/>
      <w:sz w:val="28"/>
      <w:szCs w:val="24"/>
    </w:rPr>
  </w:style>
  <w:style w:type="character" w:customStyle="1" w:styleId="Legal2L1Char">
    <w:name w:val="Legal2_L1 Char"/>
    <w:basedOn w:val="DefaultParagraphFont"/>
    <w:link w:val="Legal2L1"/>
    <w:rsid w:val="006D6DEC"/>
    <w:rPr>
      <w:rFonts w:ascii="Tahoma" w:hAnsi="Tahoma" w:cs="Tahoma"/>
      <w:b/>
      <w:caps/>
      <w:sz w:val="28"/>
      <w:szCs w:val="24"/>
    </w:rPr>
  </w:style>
  <w:style w:type="paragraph" w:customStyle="1" w:styleId="Legal2L2">
    <w:name w:val="Legal2_L2"/>
    <w:basedOn w:val="Legal2L1"/>
    <w:rsid w:val="006D6DEC"/>
    <w:pPr>
      <w:numPr>
        <w:ilvl w:val="1"/>
      </w:numPr>
      <w:tabs>
        <w:tab w:val="clear" w:pos="720"/>
        <w:tab w:val="num" w:pos="360"/>
      </w:tabs>
      <w:spacing w:line="360" w:lineRule="auto"/>
      <w:ind w:left="1440" w:hanging="360"/>
      <w:outlineLvl w:val="1"/>
    </w:pPr>
    <w:rPr>
      <w:b w:val="0"/>
      <w:caps w:val="0"/>
      <w:sz w:val="22"/>
    </w:rPr>
  </w:style>
  <w:style w:type="paragraph" w:customStyle="1" w:styleId="Legal2L3">
    <w:name w:val="Legal2_L3"/>
    <w:basedOn w:val="Legal2L2"/>
    <w:rsid w:val="006D6DEC"/>
    <w:pPr>
      <w:keepNext w:val="0"/>
      <w:numPr>
        <w:ilvl w:val="2"/>
      </w:numPr>
      <w:tabs>
        <w:tab w:val="clear" w:pos="1440"/>
        <w:tab w:val="num" w:pos="360"/>
      </w:tabs>
      <w:ind w:left="2160" w:hanging="360"/>
      <w:outlineLvl w:val="2"/>
    </w:pPr>
  </w:style>
  <w:style w:type="paragraph" w:customStyle="1" w:styleId="Legal2L4">
    <w:name w:val="Legal2_L4"/>
    <w:basedOn w:val="Legal2L3"/>
    <w:rsid w:val="006D6DEC"/>
    <w:pPr>
      <w:numPr>
        <w:ilvl w:val="3"/>
      </w:numPr>
      <w:tabs>
        <w:tab w:val="clear" w:pos="1440"/>
        <w:tab w:val="num" w:pos="360"/>
      </w:tabs>
      <w:ind w:left="2880" w:hanging="360"/>
      <w:outlineLvl w:val="3"/>
    </w:pPr>
  </w:style>
  <w:style w:type="paragraph" w:customStyle="1" w:styleId="Legal2L5">
    <w:name w:val="Legal2_L5"/>
    <w:basedOn w:val="Legal2L4"/>
    <w:rsid w:val="006D6DEC"/>
    <w:pPr>
      <w:numPr>
        <w:ilvl w:val="4"/>
      </w:numPr>
      <w:tabs>
        <w:tab w:val="clear" w:pos="3600"/>
        <w:tab w:val="num" w:pos="360"/>
      </w:tabs>
      <w:spacing w:line="240" w:lineRule="auto"/>
      <w:ind w:left="3600" w:hanging="360"/>
      <w:outlineLvl w:val="4"/>
    </w:pPr>
  </w:style>
  <w:style w:type="paragraph" w:customStyle="1" w:styleId="Legal2L6">
    <w:name w:val="Legal2_L6"/>
    <w:basedOn w:val="Legal2L5"/>
    <w:rsid w:val="006D6DEC"/>
    <w:pPr>
      <w:numPr>
        <w:ilvl w:val="5"/>
      </w:numPr>
      <w:tabs>
        <w:tab w:val="clear" w:pos="4320"/>
        <w:tab w:val="num" w:pos="360"/>
      </w:tabs>
      <w:ind w:left="4320" w:hanging="360"/>
      <w:outlineLvl w:val="5"/>
    </w:pPr>
  </w:style>
  <w:style w:type="paragraph" w:customStyle="1" w:styleId="Legal2L7">
    <w:name w:val="Legal2_L7"/>
    <w:basedOn w:val="Legal2L6"/>
    <w:rsid w:val="006D6DEC"/>
    <w:pPr>
      <w:numPr>
        <w:ilvl w:val="6"/>
      </w:numPr>
      <w:tabs>
        <w:tab w:val="clear" w:pos="5040"/>
        <w:tab w:val="num" w:pos="360"/>
      </w:tabs>
      <w:ind w:left="5040" w:hanging="360"/>
      <w:outlineLvl w:val="6"/>
    </w:pPr>
  </w:style>
  <w:style w:type="paragraph" w:customStyle="1" w:styleId="Legal2L8">
    <w:name w:val="Legal2_L8"/>
    <w:basedOn w:val="Legal2L7"/>
    <w:rsid w:val="006D6DEC"/>
    <w:pPr>
      <w:numPr>
        <w:ilvl w:val="7"/>
      </w:numPr>
      <w:tabs>
        <w:tab w:val="clear" w:pos="5760"/>
        <w:tab w:val="num" w:pos="360"/>
      </w:tabs>
      <w:ind w:left="5760" w:hanging="360"/>
      <w:outlineLvl w:val="7"/>
    </w:pPr>
  </w:style>
  <w:style w:type="paragraph" w:customStyle="1" w:styleId="Legal2L9">
    <w:name w:val="Legal2_L9"/>
    <w:basedOn w:val="Legal2L8"/>
    <w:rsid w:val="006D6DEC"/>
    <w:pPr>
      <w:numPr>
        <w:ilvl w:val="8"/>
      </w:numPr>
      <w:tabs>
        <w:tab w:val="clear" w:pos="6480"/>
        <w:tab w:val="num" w:pos="360"/>
      </w:tabs>
      <w:ind w:left="6480" w:hanging="360"/>
      <w:outlineLvl w:val="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PECO-SolarRFP@nera.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NERA">
  <a:themeElements>
    <a:clrScheme name="NERA">
      <a:dk1>
        <a:sysClr val="windowText" lastClr="000000"/>
      </a:dk1>
      <a:lt1>
        <a:sysClr val="window" lastClr="FFFFFF"/>
      </a:lt1>
      <a:dk2>
        <a:srgbClr val="002E63"/>
      </a:dk2>
      <a:lt2>
        <a:srgbClr val="FFFFFF"/>
      </a:lt2>
      <a:accent1>
        <a:srgbClr val="0057A6"/>
      </a:accent1>
      <a:accent2>
        <a:srgbClr val="B2C7E2"/>
      </a:accent2>
      <a:accent3>
        <a:srgbClr val="425563"/>
      </a:accent3>
      <a:accent4>
        <a:srgbClr val="8F939F"/>
      </a:accent4>
      <a:accent5>
        <a:srgbClr val="FF9900"/>
      </a:accent5>
      <a:accent6>
        <a:srgbClr val="F7C088"/>
      </a:accent6>
      <a:hlink>
        <a:srgbClr val="515151"/>
      </a:hlink>
      <a:folHlink>
        <a:srgbClr val="CBCBCB"/>
      </a:folHlink>
    </a:clrScheme>
    <a:fontScheme name="NERA Arial/Times New Roman">
      <a:majorFont>
        <a:latin typeface="Arial"/>
        <a:ea typeface=""/>
        <a:cs typeface=""/>
        <a:font script="Jpan" typeface="Meiryo"/>
        <a:font script="Hang" typeface="맑은 고딕"/>
        <a:font script="Hans" typeface="STKaiti"/>
        <a:font script="Hant" typeface="STKaiti"/>
        <a:font script="Arab" typeface="SimHei"/>
        <a:font script="Hebr" typeface="SimHei"/>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Meiryo"/>
        <a:font script="Hang" typeface="맑은 고딕"/>
        <a:font script="Hans" typeface="STKaiti"/>
        <a:font script="Hant" typeface="STKaiti"/>
        <a:font script="Arab" typeface="SimSun"/>
        <a:font script="Hebr" typeface="SimSun"/>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NERA">
      <a:fillStyleLst>
        <a:solidFill>
          <a:schemeClr val="phClr"/>
        </a:solidFill>
        <a:solidFill>
          <a:schemeClr val="phClr">
            <a:tint val="0"/>
          </a:schemeClr>
        </a:solidFill>
        <a:solidFill>
          <a:schemeClr val="phClr"/>
        </a:solidFill>
      </a:fillStyleLst>
      <a:lnStyleLst>
        <a:ln w="6350" cap="flat" cmpd="sng" algn="ctr">
          <a:solidFill>
            <a:schemeClr val="phClr">
              <a:satMod val="105000"/>
            </a:schemeClr>
          </a:solidFill>
          <a:prstDash val="solid"/>
        </a:ln>
        <a:ln w="9525" cap="flat" cmpd="sng" algn="ctr">
          <a:solidFill>
            <a:schemeClr val="phClr"/>
          </a:solidFill>
          <a:prstDash val="solid"/>
        </a:ln>
        <a:ln w="95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9525">
          <a:solidFill>
            <a:schemeClr val="accent3"/>
          </a:solidFill>
        </a:ln>
      </a:spPr>
      <a:bodyPr lIns="73152" tIns="73152" rIns="73152" bIns="73152" rtlCol="0" anchor="ctr"/>
      <a:lstStyle>
        <a:defPPr algn="ctr">
          <a:defRPr sz="1000" kern="0" dirty="0" err="1" smtClean="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3"/>
          </a:solidFill>
          <a:headEnd type="none" w="med" len="med"/>
          <a:tailEnd type="none" w="med" len="med"/>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sz="1000" kern="0" dirty="0" err="1" smtClean="0"/>
        </a:defPPr>
      </a:lstStyle>
    </a:txDef>
  </a:objectDefaults>
  <a:extraClrSchemeLst/>
  <a:custClrLst>
    <a:custClr name="NERA GREEN">
      <a:srgbClr val="339900"/>
    </a:custClr>
    <a:custClr name="LIGHT GREEN">
      <a:srgbClr val="AECA95"/>
    </a:custClr>
    <a:custClr name="DARK GREEN">
      <a:srgbClr val="468032"/>
    </a:custClr>
    <a:custClr name="NERA YELLOW">
      <a:srgbClr val="FFCC00"/>
    </a:custClr>
    <a:custClr name="LIGHT YELLOW">
      <a:srgbClr val="FFDF97"/>
    </a:custClr>
    <a:custClr name="DARK YELLOW">
      <a:srgbClr val="BE941B"/>
    </a:custClr>
    <a:custClr name="NERA RED">
      <a:srgbClr val="CC0000"/>
    </a:custClr>
    <a:custClr name="LIGHT RED">
      <a:srgbClr val="D28A7C"/>
    </a:custClr>
    <a:custClr name="DARK RED">
      <a:srgbClr val="7A0C19"/>
    </a:custClr>
    <a:custClr name="DARK GREY">
      <a:srgbClr val="283744"/>
    </a:custClr>
    <a:custClr name="NERA ORANGE">
      <a:srgbClr val="FF9900"/>
    </a:custClr>
    <a:custClr name="LIGHT ORANGE">
      <a:srgbClr val="F7C088"/>
    </a:custClr>
    <a:custClr name="DARK ORANGE">
      <a:srgbClr val="B16814"/>
    </a:custClr>
    <a:custClr name="NERA DARK BLUE">
      <a:srgbClr val="002E63"/>
    </a:custClr>
    <a:custClr name="NERA BLUE">
      <a:srgbClr val="0057A6"/>
    </a:custClr>
    <a:custClr name="MEDIUM BLUE 1">
      <a:srgbClr val="3082BB"/>
    </a:custClr>
    <a:custClr name="MEDIUM BLUE 2">
      <a:srgbClr val="74A1CE"/>
    </a:custClr>
    <a:custClr name="LIGHT BLUE 1">
      <a:srgbClr val="B2C7E2"/>
    </a:custClr>
    <a:custClr name="LIGHT BLUE 2">
      <a:srgbClr val="DCE6F5"/>
    </a:custClr>
    <a:custClr name="TABLE GREY">
      <a:srgbClr val="E8E8E8"/>
    </a:custClr>
  </a:custClrLst>
  <a:extLst>
    <a:ext uri="{05A4C25C-085E-4340-85A3-A5531E510DB2}">
      <thm15:themeFamily xmlns:thm15="http://schemas.microsoft.com/office/thememl/2012/main" name="NERA" id="{AC43B358-2DAE-4F9D-B14D-15079DD4401B}" vid="{005FCEDE-BA08-4469-B4CA-00DAD95763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ToolsWordRibbonObjects xmlns="http://www.oliverwyman.com/RibbonConfig">
  <RibbonObject Id="InsertFooterButton" Visible="false"/>
  <RibbonObject Id="InsertHeaderButton" Visible="false"/>
  <RibbonObject Id="ChangeTitleButton" Visible="false"/>
  <RibbonObject Id="DraftMarkingsButton" Visible="false"/>
  <RibbonObject Id="FixTableWidth2010Button" Visible="false"/>
</ToolsWordRibbonObjec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1649749-70cd-4fae-a578-0942d492d1d0">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4" ma:contentTypeDescription="Create a new document." ma:contentTypeScope="" ma:versionID="1e014405ed9bdd29aa82a27c19513d81">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f268c820773fc8e071b796b0d8cf9c85"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2FCCE7-A844-4CFE-B117-4A42197DEE0C}">
  <ds:schemaRefs>
    <ds:schemaRef ds:uri="http://www.oliverwyman.com/RibbonConfig"/>
  </ds:schemaRefs>
</ds:datastoreItem>
</file>

<file path=customXml/itemProps2.xml><?xml version="1.0" encoding="utf-8"?>
<ds:datastoreItem xmlns:ds="http://schemas.openxmlformats.org/officeDocument/2006/customXml" ds:itemID="{579676CE-C364-4184-AF4C-B61C61ABAC2B}">
  <ds:schemaRefs>
    <ds:schemaRef ds:uri="http://schemas.microsoft.com/sharepoint/v3/contenttype/forms"/>
  </ds:schemaRefs>
</ds:datastoreItem>
</file>

<file path=customXml/itemProps3.xml><?xml version="1.0" encoding="utf-8"?>
<ds:datastoreItem xmlns:ds="http://schemas.openxmlformats.org/officeDocument/2006/customXml" ds:itemID="{BF97FA52-62DD-46A9-B458-59ABC03A505C}">
  <ds:schemaRefs>
    <ds:schemaRef ds:uri="http://schemas.openxmlformats.org/officeDocument/2006/bibliography"/>
  </ds:schemaRefs>
</ds:datastoreItem>
</file>

<file path=customXml/itemProps4.xml><?xml version="1.0" encoding="utf-8"?>
<ds:datastoreItem xmlns:ds="http://schemas.openxmlformats.org/officeDocument/2006/customXml" ds:itemID="{D213A6BF-7B60-4C4A-A96A-2CB7DB48B517}">
  <ds:schemaRefs>
    <ds:schemaRef ds:uri="d1649749-70cd-4fae-a578-0942d492d1d0"/>
    <ds:schemaRef ds:uri="http://purl.org/dc/elements/1.1/"/>
    <ds:schemaRef ds:uri="a785ad58-1d57-4f8a-aa71-77170459bd0d"/>
    <ds:schemaRef ds:uri="4be85a3a-f428-435f-bb36-d412bf30b16f"/>
    <ds:schemaRef ds:uri="http://schemas.microsoft.com/office/2006/documentManagement/types"/>
    <ds:schemaRef ds:uri="http://schemas.microsoft.com/office/infopath/2007/PartnerControls"/>
    <ds:schemaRef ds:uri="http://purl.org/dc/dcmitype/"/>
    <ds:schemaRef ds:uri="http://www.w3.org/XML/1998/namespace"/>
    <ds:schemaRef ds:uri="http://schemas.openxmlformats.org/package/2006/metadata/core-properties"/>
    <ds:schemaRef ds:uri="http://schemas.microsoft.com/office/2006/metadata/properties"/>
    <ds:schemaRef ds:uri="http://purl.org/dc/terms/"/>
  </ds:schemaRefs>
</ds:datastoreItem>
</file>

<file path=customXml/itemProps5.xml><?xml version="1.0" encoding="utf-8"?>
<ds:datastoreItem xmlns:ds="http://schemas.openxmlformats.org/officeDocument/2006/customXml" ds:itemID="{9597438A-F561-455E-913E-ABBBABCD6B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575</Words>
  <Characters>3282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Heald, Luke</dc:creator>
  <cp:keywords>TemplateVersion: NERA-LOCKABLES.Normal.20180330.2</cp:keywords>
  <dc:description/>
  <cp:lastModifiedBy>Heald, Luke</cp:lastModifiedBy>
  <cp:revision>2</cp:revision>
  <dcterms:created xsi:type="dcterms:W3CDTF">2025-06-18T21:47:00Z</dcterms:created>
  <dcterms:modified xsi:type="dcterms:W3CDTF">2025-06-18T21:47:00Z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y fmtid="{D5CDD505-2E9C-101B-9397-08002B2CF9AE}" pid="3" name="MSIP_Label_38f1469a-2c2a-4aee-b92b-090d4c5468ff_Enabled">
    <vt:lpwstr>true</vt:lpwstr>
  </property>
  <property fmtid="{D5CDD505-2E9C-101B-9397-08002B2CF9AE}" pid="4" name="MSIP_Label_38f1469a-2c2a-4aee-b92b-090d4c5468ff_SetDate">
    <vt:lpwstr>2023-09-29T00:45:27Z</vt:lpwstr>
  </property>
  <property fmtid="{D5CDD505-2E9C-101B-9397-08002B2CF9AE}" pid="5" name="MSIP_Label_38f1469a-2c2a-4aee-b92b-090d4c5468ff_Method">
    <vt:lpwstr>Standard</vt:lpwstr>
  </property>
  <property fmtid="{D5CDD505-2E9C-101B-9397-08002B2CF9AE}" pid="6" name="MSIP_Label_38f1469a-2c2a-4aee-b92b-090d4c5468ff_Name">
    <vt:lpwstr>Confidential - Unmarked</vt:lpwstr>
  </property>
  <property fmtid="{D5CDD505-2E9C-101B-9397-08002B2CF9AE}" pid="7" name="MSIP_Label_38f1469a-2c2a-4aee-b92b-090d4c5468ff_SiteId">
    <vt:lpwstr>2a6e6092-73e4-4752-b1a5-477a17f5056d</vt:lpwstr>
  </property>
  <property fmtid="{D5CDD505-2E9C-101B-9397-08002B2CF9AE}" pid="8" name="MSIP_Label_38f1469a-2c2a-4aee-b92b-090d4c5468ff_ActionId">
    <vt:lpwstr>fbef9ee1-a6f5-40c5-8e07-ba65077d4284</vt:lpwstr>
  </property>
  <property fmtid="{D5CDD505-2E9C-101B-9397-08002B2CF9AE}" pid="9" name="MSIP_Label_38f1469a-2c2a-4aee-b92b-090d4c5468ff_ContentBits">
    <vt:lpwstr>0</vt:lpwstr>
  </property>
  <property fmtid="{D5CDD505-2E9C-101B-9397-08002B2CF9AE}" pid="10" name="ContentTypeId">
    <vt:lpwstr>0x010100C78658F08F05E046B4A29A31E597C74D</vt:lpwstr>
  </property>
  <property fmtid="{D5CDD505-2E9C-101B-9397-08002B2CF9AE}" pid="11" name="MediaServiceImageTags">
    <vt:lpwstr/>
  </property>
</Properties>
</file>